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C4D5B" w14:textId="27D7CD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2B51">
        <w:rPr>
          <w:b/>
          <w:noProof/>
          <w:sz w:val="24"/>
        </w:rPr>
        <w:fldChar w:fldCharType="begin"/>
      </w:r>
      <w:r w:rsidR="00552B51">
        <w:rPr>
          <w:b/>
          <w:noProof/>
          <w:sz w:val="24"/>
        </w:rPr>
        <w:instrText xml:space="preserve"> DOCPROPERTY  TSG/WGRef  \* MERGEFORMAT </w:instrText>
      </w:r>
      <w:r w:rsidR="00552B5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65063C">
        <w:rPr>
          <w:b/>
          <w:noProof/>
          <w:sz w:val="24"/>
        </w:rPr>
        <w:t>5</w:t>
      </w:r>
      <w:r w:rsidR="00552B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2B51">
        <w:rPr>
          <w:b/>
          <w:noProof/>
          <w:sz w:val="24"/>
        </w:rPr>
        <w:fldChar w:fldCharType="begin"/>
      </w:r>
      <w:r w:rsidR="00552B51">
        <w:rPr>
          <w:b/>
          <w:noProof/>
          <w:sz w:val="24"/>
        </w:rPr>
        <w:instrText xml:space="preserve"> DOCPROPERTY  MtgSeq  \* MERGEFORMAT </w:instrText>
      </w:r>
      <w:r w:rsidR="00552B51">
        <w:rPr>
          <w:b/>
          <w:noProof/>
          <w:sz w:val="24"/>
        </w:rPr>
        <w:fldChar w:fldCharType="separate"/>
      </w:r>
      <w:r w:rsidR="00AC0242">
        <w:rPr>
          <w:b/>
          <w:noProof/>
          <w:sz w:val="24"/>
        </w:rPr>
        <w:t>84</w:t>
      </w:r>
      <w:r w:rsidR="00552B51">
        <w:fldChar w:fldCharType="end"/>
      </w:r>
      <w:r>
        <w:rPr>
          <w:b/>
          <w:i/>
          <w:noProof/>
          <w:sz w:val="28"/>
        </w:rPr>
        <w:tab/>
      </w:r>
      <w:r w:rsidR="00552B51">
        <w:rPr>
          <w:b/>
          <w:i/>
          <w:noProof/>
          <w:sz w:val="28"/>
        </w:rPr>
        <w:fldChar w:fldCharType="begin"/>
      </w:r>
      <w:r w:rsidR="00552B51">
        <w:rPr>
          <w:b/>
          <w:i/>
          <w:noProof/>
          <w:sz w:val="28"/>
        </w:rPr>
        <w:instrText xml:space="preserve"> DOCPROPERTY  Tdoc#  \* MERGEFORMAT </w:instrText>
      </w:r>
      <w:r w:rsidR="00552B51">
        <w:rPr>
          <w:b/>
          <w:i/>
          <w:noProof/>
          <w:sz w:val="28"/>
        </w:rPr>
        <w:fldChar w:fldCharType="separate"/>
      </w:r>
      <w:r w:rsidR="007D25C3">
        <w:rPr>
          <w:b/>
          <w:i/>
          <w:noProof/>
          <w:sz w:val="28"/>
        </w:rPr>
        <w:t>R5</w:t>
      </w:r>
      <w:r w:rsidR="00FE0B89">
        <w:rPr>
          <w:b/>
          <w:i/>
          <w:noProof/>
          <w:sz w:val="28"/>
        </w:rPr>
        <w:t>-196532</w:t>
      </w:r>
      <w:r w:rsidR="00552B51">
        <w:rPr>
          <w:b/>
          <w:i/>
          <w:noProof/>
          <w:sz w:val="28"/>
        </w:rPr>
        <w:fldChar w:fldCharType="end"/>
      </w:r>
    </w:p>
    <w:p w14:paraId="5D6C4D5C" w14:textId="395A9CE0" w:rsidR="001E41F3" w:rsidRDefault="00552B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063C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5063C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5063C">
        <w:rPr>
          <w:b/>
          <w:noProof/>
          <w:sz w:val="24"/>
        </w:rPr>
        <w:t>26</w:t>
      </w:r>
      <w:r w:rsidR="0065063C" w:rsidRPr="0065063C">
        <w:rPr>
          <w:b/>
          <w:noProof/>
          <w:sz w:val="24"/>
          <w:vertAlign w:val="superscript"/>
        </w:rPr>
        <w:t>th</w:t>
      </w:r>
      <w:r w:rsidR="0065063C">
        <w:rPr>
          <w:b/>
          <w:noProof/>
          <w:sz w:val="24"/>
        </w:rPr>
        <w:t xml:space="preserve">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5063C">
        <w:rPr>
          <w:b/>
          <w:noProof/>
          <w:sz w:val="24"/>
        </w:rPr>
        <w:t>30</w:t>
      </w:r>
      <w:r w:rsidR="0065063C" w:rsidRPr="0065063C">
        <w:rPr>
          <w:b/>
          <w:noProof/>
          <w:sz w:val="24"/>
          <w:vertAlign w:val="superscript"/>
        </w:rPr>
        <w:t>th</w:t>
      </w:r>
      <w:r w:rsidR="0065063C">
        <w:rPr>
          <w:b/>
          <w:noProof/>
          <w:sz w:val="24"/>
        </w:rPr>
        <w:t xml:space="preserve">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6C4D5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C4D5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D6C4D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C4D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6C4D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C4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6C4D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C4D64" w14:textId="07F0CE58" w:rsidR="001E41F3" w:rsidRPr="00410371" w:rsidRDefault="00552B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25C3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6C4D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C4D66" w14:textId="00034BBD" w:rsidR="001E41F3" w:rsidRPr="00410371" w:rsidRDefault="00552B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25C3">
              <w:rPr>
                <w:b/>
                <w:noProof/>
                <w:sz w:val="28"/>
              </w:rPr>
              <w:t>4864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6C4D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C4D68" w14:textId="75BE024A" w:rsidR="001E41F3" w:rsidRPr="00410371" w:rsidRDefault="00552B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25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6C4D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6C4D6A" w14:textId="4A411907" w:rsidR="001E41F3" w:rsidRPr="00410371" w:rsidRDefault="00552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25C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C4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6C4D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C4D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6C4D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C4D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6C4D72" w14:textId="77777777" w:rsidTr="00547111">
        <w:tc>
          <w:tcPr>
            <w:tcW w:w="9641" w:type="dxa"/>
            <w:gridSpan w:val="9"/>
          </w:tcPr>
          <w:p w14:paraId="5D6C4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6C4D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6C4D7D" w14:textId="77777777" w:rsidTr="00A7671C">
        <w:tc>
          <w:tcPr>
            <w:tcW w:w="2835" w:type="dxa"/>
          </w:tcPr>
          <w:p w14:paraId="5D6C4D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6C4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C4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C4D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6C4D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6C4D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C4D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6C4D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6C4D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C4D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6C4D80" w14:textId="77777777" w:rsidTr="00547111">
        <w:tc>
          <w:tcPr>
            <w:tcW w:w="9640" w:type="dxa"/>
            <w:gridSpan w:val="11"/>
          </w:tcPr>
          <w:p w14:paraId="5D6C4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8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6C4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C4D82" w14:textId="60616289" w:rsidR="001E41F3" w:rsidRDefault="00552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0B89">
              <w:t xml:space="preserve">Modification of </w:t>
            </w:r>
            <w:proofErr w:type="spellStart"/>
            <w:r w:rsidR="00FE0B89">
              <w:t>SCell</w:t>
            </w:r>
            <w:proofErr w:type="spellEnd"/>
            <w:r w:rsidR="00FE0B89">
              <w:t xml:space="preserve"> in dormant state</w:t>
            </w:r>
            <w:r w:rsidR="0065063C">
              <w:t>.</w:t>
            </w:r>
            <w:r>
              <w:fldChar w:fldCharType="end"/>
            </w:r>
          </w:p>
        </w:tc>
      </w:tr>
      <w:tr w:rsidR="001E41F3" w14:paraId="5D6C4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C4D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C4D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C4D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6C4D88" w14:textId="4835E146" w:rsidR="001E41F3" w:rsidRDefault="0055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5063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D6C4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C4D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6C4D8B" w14:textId="422B69A2" w:rsidR="001E41F3" w:rsidRDefault="00552B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5063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5D6C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C4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C4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C4D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C4D91" w14:textId="7AEFA980" w:rsidR="001E41F3" w:rsidRDefault="0055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063C">
              <w:rPr>
                <w:noProof/>
              </w:rPr>
              <w:t>LTE euCA-UEConTest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6C4D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C4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C4D94" w14:textId="0CF9F1CB" w:rsidR="001E41F3" w:rsidRDefault="0055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84174">
              <w:rPr>
                <w:noProof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14:paraId="5D6C4D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C4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6C4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C4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6C4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6C4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C4D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6C4D9D" w14:textId="054DF2C5" w:rsidR="001E41F3" w:rsidRDefault="00552B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506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6C4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C4D9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C4DA0" w14:textId="69691C12" w:rsidR="001E41F3" w:rsidRDefault="0055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8417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D6C4DA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6C4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C4D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C4D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C4D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C4DA9" w14:textId="77777777" w:rsidTr="00547111">
        <w:tc>
          <w:tcPr>
            <w:tcW w:w="1843" w:type="dxa"/>
          </w:tcPr>
          <w:p w14:paraId="5D6C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C4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C4D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C4DAB" w14:textId="163F4A39" w:rsidR="001E41F3" w:rsidRDefault="00AC0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testcase for euCA work item as planned in euCA work plan.</w:t>
            </w:r>
          </w:p>
        </w:tc>
      </w:tr>
      <w:tr w:rsidR="001E41F3" w14:paraId="5D6C4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4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C4DB1" w14:textId="66446CAC" w:rsidR="001E41F3" w:rsidRDefault="00AC0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test case for </w:t>
            </w:r>
            <w:r>
              <w:rPr>
                <w:noProof/>
              </w:rPr>
              <w:t>modifying</w:t>
            </w:r>
            <w:r>
              <w:rPr>
                <w:noProof/>
              </w:rPr>
              <w:t xml:space="preserve"> SCell in dormant state through </w:t>
            </w:r>
            <w:r>
              <w:rPr>
                <w:noProof/>
              </w:rPr>
              <w:t>MAC CEs and to test hibernation timers</w:t>
            </w:r>
            <w:r>
              <w:rPr>
                <w:noProof/>
              </w:rPr>
              <w:t>.</w:t>
            </w:r>
          </w:p>
        </w:tc>
      </w:tr>
      <w:tr w:rsidR="001E41F3" w14:paraId="5D6C4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4D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C4D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4DB7" w14:textId="3BDBD913" w:rsidR="001E41F3" w:rsidRDefault="00AC0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Dormant SCell functionality will not be tested.</w:t>
            </w:r>
          </w:p>
        </w:tc>
      </w:tr>
      <w:tr w:rsidR="001E41F3" w14:paraId="5D6C4DBB" w14:textId="77777777" w:rsidTr="00547111">
        <w:tc>
          <w:tcPr>
            <w:tcW w:w="2694" w:type="dxa"/>
            <w:gridSpan w:val="2"/>
          </w:tcPr>
          <w:p w14:paraId="5D6C4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C4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C4D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C4D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6C4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4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C4D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C4D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C4D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6C4D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6C4DC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C4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C4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4DCA" w14:textId="0F046A54" w:rsidR="001E41F3" w:rsidRDefault="002B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C4D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C4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6C4D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C4DCF" w14:textId="376FC7A5" w:rsidR="001E41F3" w:rsidRDefault="002B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4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6C4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C4DD2" w14:textId="5E65C089" w:rsidR="001E41F3" w:rsidRDefault="00AC02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36.523-2 CR 1289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D6C4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C4D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4DD6" w14:textId="564AE872" w:rsidR="001E41F3" w:rsidRDefault="002B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C4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C4D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6C4D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4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4D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6C4D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C4D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4D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6C4D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6C4DE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7EEFF7CB" w14:textId="335E298E" w:rsidR="00E86AFD" w:rsidRPr="00DF3640" w:rsidRDefault="00E86AFD" w:rsidP="00E86AFD">
      <w:pPr>
        <w:pStyle w:val="Heading3"/>
      </w:pPr>
      <w:r w:rsidRPr="00DF3640">
        <w:lastRenderedPageBreak/>
        <w:t>7.1.</w:t>
      </w:r>
      <w:r>
        <w:t>13</w:t>
      </w:r>
      <w:r w:rsidRPr="00DF3640">
        <w:tab/>
      </w:r>
      <w:r>
        <w:t>Hibernation</w:t>
      </w:r>
      <w:r w:rsidRPr="00DF3640">
        <w:t xml:space="preserve"> of </w:t>
      </w:r>
      <w:proofErr w:type="spellStart"/>
      <w:r w:rsidRPr="00DF3640">
        <w:t>SCells</w:t>
      </w:r>
      <w:proofErr w:type="spellEnd"/>
    </w:p>
    <w:p w14:paraId="3CF4584C" w14:textId="1AD4AD7A" w:rsidR="00186370" w:rsidRPr="00DF3640" w:rsidRDefault="00186370" w:rsidP="00186370">
      <w:pPr>
        <w:pStyle w:val="Heading4"/>
        <w:rPr>
          <w:sz w:val="28"/>
        </w:rPr>
      </w:pPr>
      <w:r w:rsidRPr="00DF3640">
        <w:t>7.1.</w:t>
      </w:r>
      <w:r w:rsidR="00E86AFD">
        <w:t>13</w:t>
      </w:r>
      <w:r w:rsidRPr="00DF3640">
        <w:t>.1</w:t>
      </w:r>
      <w:r w:rsidRPr="00DF3640">
        <w:tab/>
        <w:t xml:space="preserve">CA / </w:t>
      </w:r>
      <w:r w:rsidR="008F03E5">
        <w:t>Hibernation</w:t>
      </w:r>
      <w:r w:rsidRPr="00DF3640">
        <w:t xml:space="preserve"> of </w:t>
      </w:r>
      <w:proofErr w:type="spellStart"/>
      <w:r w:rsidRPr="00DF3640">
        <w:t>SCells</w:t>
      </w:r>
      <w:proofErr w:type="spellEnd"/>
      <w:r w:rsidRPr="00DF3640">
        <w:t xml:space="preserve"> / </w:t>
      </w:r>
      <w:r w:rsidR="008F03E5">
        <w:t>Hibernation</w:t>
      </w:r>
      <w:r w:rsidRPr="00DF3640">
        <w:t xml:space="preserve"> MAC control element reception / </w:t>
      </w:r>
      <w:proofErr w:type="spellStart"/>
      <w:r w:rsidRPr="00DF3640">
        <w:t>sCellDeactivationTimer</w:t>
      </w:r>
      <w:proofErr w:type="spellEnd"/>
    </w:p>
    <w:p w14:paraId="04EC3D78" w14:textId="009F5709" w:rsidR="00186370" w:rsidRPr="00DF3640" w:rsidRDefault="00186370" w:rsidP="00186370">
      <w:pPr>
        <w:pStyle w:val="Heading5"/>
      </w:pPr>
      <w:r w:rsidRPr="00DF3640">
        <w:t>7.1.</w:t>
      </w:r>
      <w:r w:rsidR="00E86AFD">
        <w:t>13</w:t>
      </w:r>
      <w:r w:rsidRPr="00DF3640">
        <w:t>.1.1</w:t>
      </w:r>
      <w:r w:rsidRPr="00DF3640">
        <w:tab/>
        <w:t xml:space="preserve">CA / Activation/Deactivation of </w:t>
      </w:r>
      <w:proofErr w:type="spellStart"/>
      <w:r w:rsidRPr="00DF3640">
        <w:t>SCells</w:t>
      </w:r>
      <w:proofErr w:type="spellEnd"/>
      <w:r w:rsidRPr="00DF3640">
        <w:t xml:space="preserve"> / Activation/Deactivation MAC control element reception / </w:t>
      </w:r>
      <w:proofErr w:type="spellStart"/>
      <w:r w:rsidRPr="00DF3640">
        <w:t>sCellDeactivationTimer</w:t>
      </w:r>
      <w:proofErr w:type="spellEnd"/>
      <w:r w:rsidRPr="00DF3640">
        <w:t xml:space="preserve"> / Intra-band Contiguous CA</w:t>
      </w:r>
    </w:p>
    <w:p w14:paraId="75FEE09C" w14:textId="60CF4E09" w:rsidR="00186370" w:rsidRPr="00DF3640" w:rsidRDefault="00186370" w:rsidP="00186370">
      <w:pPr>
        <w:pStyle w:val="H6"/>
      </w:pPr>
      <w:r w:rsidRPr="00DF3640">
        <w:t>7.1.</w:t>
      </w:r>
      <w:r w:rsidR="00E86AFD">
        <w:t>13</w:t>
      </w:r>
      <w:r w:rsidRPr="00DF3640">
        <w:t>.1.1.1</w:t>
      </w:r>
      <w:r w:rsidRPr="00DF3640">
        <w:tab/>
        <w:t>Test Purpose (TP)</w:t>
      </w:r>
    </w:p>
    <w:p w14:paraId="05868F22" w14:textId="487A0DB9" w:rsidR="00DF68FE" w:rsidRPr="00DF3640" w:rsidRDefault="00DF68FE" w:rsidP="00DF68FE">
      <w:pPr>
        <w:pStyle w:val="H6"/>
      </w:pPr>
      <w:r w:rsidRPr="00DF3640">
        <w:t>(</w:t>
      </w:r>
      <w:r>
        <w:t>1</w:t>
      </w:r>
      <w:r w:rsidRPr="00DF3640">
        <w:t>)</w:t>
      </w:r>
    </w:p>
    <w:p w14:paraId="162DC01B" w14:textId="77777777" w:rsidR="00DF68FE" w:rsidRPr="00DF3640" w:rsidRDefault="00DF68FE" w:rsidP="00DF68FE">
      <w:pPr>
        <w:pStyle w:val="PL"/>
        <w:rPr>
          <w:noProof w:val="0"/>
        </w:rPr>
      </w:pPr>
      <w:r w:rsidRPr="00DF3640">
        <w:rPr>
          <w:b/>
          <w:bCs/>
          <w:noProof w:val="0"/>
        </w:rPr>
        <w:t>with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in E-UTRA RRC_CONNECTED state with </w:t>
      </w:r>
      <w:r>
        <w:rPr>
          <w:noProof w:val="0"/>
        </w:rPr>
        <w:t xml:space="preserve">activated </w:t>
      </w:r>
      <w:proofErr w:type="spellStart"/>
      <w:r w:rsidRPr="00DF3640">
        <w:rPr>
          <w:noProof w:val="0"/>
        </w:rPr>
        <w:t>SCell</w:t>
      </w:r>
      <w:proofErr w:type="spellEnd"/>
      <w:r w:rsidRPr="00DF3640">
        <w:rPr>
          <w:noProof w:val="0"/>
        </w:rPr>
        <w:t xml:space="preserve"> }</w:t>
      </w:r>
    </w:p>
    <w:p w14:paraId="742F7A7C" w14:textId="77777777" w:rsidR="00DF68FE" w:rsidRPr="00DF3640" w:rsidRDefault="00DF68FE" w:rsidP="00DF68FE">
      <w:pPr>
        <w:pStyle w:val="PL"/>
        <w:rPr>
          <w:noProof w:val="0"/>
        </w:rPr>
      </w:pPr>
      <w:r w:rsidRPr="00DF3640">
        <w:rPr>
          <w:b/>
          <w:bCs/>
          <w:noProof w:val="0"/>
        </w:rPr>
        <w:t>ensure that</w:t>
      </w:r>
      <w:r w:rsidRPr="00DF3640">
        <w:rPr>
          <w:noProof w:val="0"/>
        </w:rPr>
        <w:t xml:space="preserve"> {</w:t>
      </w:r>
    </w:p>
    <w:p w14:paraId="5C7AED78" w14:textId="0D09E78C" w:rsidR="00DF68FE" w:rsidRPr="00DF3640" w:rsidRDefault="00DF68FE" w:rsidP="00DF68FE">
      <w:pPr>
        <w:pStyle w:val="PL"/>
        <w:rPr>
          <w:noProof w:val="0"/>
        </w:rPr>
      </w:pPr>
      <w:r w:rsidRPr="00DF3640">
        <w:rPr>
          <w:noProof w:val="0"/>
        </w:rPr>
        <w:t xml:space="preserve">  </w:t>
      </w:r>
      <w:r w:rsidRPr="00DF3640">
        <w:rPr>
          <w:b/>
          <w:bCs/>
          <w:noProof w:val="0"/>
        </w:rPr>
        <w:t>when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receives an UL grant on </w:t>
      </w:r>
      <w:proofErr w:type="spellStart"/>
      <w:r w:rsidRPr="00DF3640">
        <w:rPr>
          <w:noProof w:val="0"/>
        </w:rPr>
        <w:t>Scell</w:t>
      </w:r>
      <w:proofErr w:type="spellEnd"/>
      <w:r w:rsidRPr="00DF3640">
        <w:rPr>
          <w:noProof w:val="0"/>
        </w:rPr>
        <w:t xml:space="preserve"> PDCCH</w:t>
      </w:r>
      <w:r w:rsidR="00AB47A3">
        <w:rPr>
          <w:noProof w:val="0"/>
        </w:rPr>
        <w:t xml:space="preserve"> </w:t>
      </w:r>
      <w:r w:rsidRPr="00DF3640">
        <w:rPr>
          <w:noProof w:val="0"/>
        </w:rPr>
        <w:t>}</w:t>
      </w:r>
    </w:p>
    <w:p w14:paraId="72F4E956" w14:textId="77777777" w:rsidR="00DF68FE" w:rsidRPr="00DF3640" w:rsidRDefault="00DF68FE" w:rsidP="00DF68FE">
      <w:pPr>
        <w:pStyle w:val="PL"/>
        <w:rPr>
          <w:noProof w:val="0"/>
        </w:rPr>
      </w:pPr>
      <w:r w:rsidRPr="00DF3640">
        <w:rPr>
          <w:noProof w:val="0"/>
        </w:rPr>
        <w:t xml:space="preserve">    </w:t>
      </w:r>
      <w:r w:rsidRPr="00DF3640">
        <w:rPr>
          <w:b/>
          <w:bCs/>
          <w:noProof w:val="0"/>
        </w:rPr>
        <w:t>then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restarts the </w:t>
      </w:r>
      <w:proofErr w:type="spellStart"/>
      <w:r w:rsidRPr="00842847">
        <w:rPr>
          <w:i/>
          <w:noProof w:val="0"/>
        </w:rPr>
        <w:t>sCellHibernationTimer</w:t>
      </w:r>
      <w:proofErr w:type="spellEnd"/>
      <w:r w:rsidRPr="00DF3640">
        <w:rPr>
          <w:noProof w:val="0"/>
        </w:rPr>
        <w:t xml:space="preserve"> }</w:t>
      </w:r>
    </w:p>
    <w:p w14:paraId="38A872CA" w14:textId="77777777" w:rsidR="00DF68FE" w:rsidRPr="00DF3640" w:rsidRDefault="00DF68FE" w:rsidP="00DF68FE">
      <w:pPr>
        <w:pStyle w:val="PL"/>
        <w:rPr>
          <w:rFonts w:ascii="Courier" w:hAnsi="Courier"/>
          <w:noProof w:val="0"/>
        </w:rPr>
      </w:pPr>
      <w:r w:rsidRPr="00DF3640">
        <w:rPr>
          <w:rFonts w:ascii="Courier" w:hAnsi="Courier"/>
          <w:noProof w:val="0"/>
        </w:rPr>
        <w:t xml:space="preserve">            }</w:t>
      </w:r>
    </w:p>
    <w:p w14:paraId="7EB1FBEA" w14:textId="261A494C" w:rsidR="00DF68FE" w:rsidRPr="00DF3640" w:rsidRDefault="00DF68FE" w:rsidP="00DF68FE">
      <w:pPr>
        <w:pStyle w:val="H6"/>
      </w:pPr>
      <w:r w:rsidRPr="00DF3640">
        <w:t>(</w:t>
      </w:r>
      <w:r>
        <w:t>2</w:t>
      </w:r>
      <w:r w:rsidRPr="00DF3640">
        <w:t>)</w:t>
      </w:r>
    </w:p>
    <w:p w14:paraId="0D1A4622" w14:textId="77777777" w:rsidR="00DF68FE" w:rsidRPr="00DF3640" w:rsidRDefault="00DF68FE" w:rsidP="00DF68FE">
      <w:pPr>
        <w:pStyle w:val="PL"/>
        <w:rPr>
          <w:noProof w:val="0"/>
        </w:rPr>
      </w:pPr>
      <w:r w:rsidRPr="00DF3640">
        <w:rPr>
          <w:b/>
          <w:bCs/>
          <w:noProof w:val="0"/>
        </w:rPr>
        <w:t>with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in E-UTRA RRC_CONNECTED state with</w:t>
      </w:r>
      <w:r>
        <w:rPr>
          <w:noProof w:val="0"/>
        </w:rPr>
        <w:t xml:space="preserve"> </w:t>
      </w:r>
      <w:r w:rsidRPr="00DF3640">
        <w:rPr>
          <w:noProof w:val="0"/>
        </w:rPr>
        <w:t xml:space="preserve">activated </w:t>
      </w:r>
      <w:proofErr w:type="spellStart"/>
      <w:r w:rsidRPr="00DF3640">
        <w:rPr>
          <w:noProof w:val="0"/>
        </w:rPr>
        <w:t>SCell</w:t>
      </w:r>
      <w:proofErr w:type="spellEnd"/>
      <w:r w:rsidRPr="00DF3640">
        <w:rPr>
          <w:noProof w:val="0"/>
        </w:rPr>
        <w:t xml:space="preserve"> }</w:t>
      </w:r>
    </w:p>
    <w:p w14:paraId="44013F39" w14:textId="77777777" w:rsidR="00DF68FE" w:rsidRPr="00DF3640" w:rsidRDefault="00DF68FE" w:rsidP="00DF68FE">
      <w:pPr>
        <w:pStyle w:val="PL"/>
        <w:rPr>
          <w:noProof w:val="0"/>
        </w:rPr>
      </w:pPr>
      <w:r w:rsidRPr="00DF3640">
        <w:rPr>
          <w:b/>
          <w:bCs/>
          <w:noProof w:val="0"/>
        </w:rPr>
        <w:t>ensure that</w:t>
      </w:r>
      <w:r w:rsidRPr="00DF3640">
        <w:rPr>
          <w:noProof w:val="0"/>
        </w:rPr>
        <w:t xml:space="preserve"> {</w:t>
      </w:r>
    </w:p>
    <w:p w14:paraId="7EE3425F" w14:textId="77777777" w:rsidR="00DF68FE" w:rsidRPr="00DF3640" w:rsidRDefault="00DF68FE" w:rsidP="00DF68FE">
      <w:pPr>
        <w:pStyle w:val="PL"/>
        <w:rPr>
          <w:noProof w:val="0"/>
        </w:rPr>
      </w:pPr>
      <w:r w:rsidRPr="00DF3640">
        <w:rPr>
          <w:noProof w:val="0"/>
        </w:rPr>
        <w:t xml:space="preserve">  </w:t>
      </w:r>
      <w:r w:rsidRPr="00DF3640">
        <w:rPr>
          <w:b/>
          <w:bCs/>
          <w:noProof w:val="0"/>
        </w:rPr>
        <w:t>when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</w:t>
      </w:r>
      <w:proofErr w:type="spellStart"/>
      <w:r w:rsidRPr="00842847">
        <w:rPr>
          <w:i/>
          <w:noProof w:val="0"/>
        </w:rPr>
        <w:t>sCellHibernationTimer</w:t>
      </w:r>
      <w:proofErr w:type="spellEnd"/>
      <w:r w:rsidRPr="00DF3640">
        <w:rPr>
          <w:noProof w:val="0"/>
        </w:rPr>
        <w:t xml:space="preserve"> expires</w:t>
      </w:r>
      <w:r>
        <w:rPr>
          <w:noProof w:val="0"/>
        </w:rPr>
        <w:t xml:space="preserve"> </w:t>
      </w:r>
      <w:r w:rsidRPr="00DF3640">
        <w:rPr>
          <w:noProof w:val="0"/>
        </w:rPr>
        <w:t>}</w:t>
      </w:r>
    </w:p>
    <w:p w14:paraId="6F764074" w14:textId="6A7F7919" w:rsidR="00DF68FE" w:rsidRPr="00DF3640" w:rsidRDefault="00DF68FE" w:rsidP="00DF68FE">
      <w:pPr>
        <w:pStyle w:val="PL"/>
        <w:rPr>
          <w:noProof w:val="0"/>
        </w:rPr>
      </w:pPr>
      <w:r w:rsidRPr="00DF3640">
        <w:rPr>
          <w:noProof w:val="0"/>
        </w:rPr>
        <w:t xml:space="preserve">    </w:t>
      </w:r>
      <w:r w:rsidRPr="00DF3640">
        <w:rPr>
          <w:b/>
          <w:bCs/>
          <w:noProof w:val="0"/>
        </w:rPr>
        <w:t>then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</w:t>
      </w:r>
      <w:r>
        <w:rPr>
          <w:noProof w:val="0"/>
        </w:rPr>
        <w:t xml:space="preserve">configures lower layers to consider the </w:t>
      </w:r>
      <w:proofErr w:type="spellStart"/>
      <w:r>
        <w:rPr>
          <w:noProof w:val="0"/>
        </w:rPr>
        <w:t>SCell</w:t>
      </w:r>
      <w:proofErr w:type="spellEnd"/>
      <w:r>
        <w:rPr>
          <w:noProof w:val="0"/>
        </w:rPr>
        <w:t xml:space="preserve"> to be in dormant state and </w:t>
      </w:r>
      <w:r w:rsidRPr="009917F1">
        <w:rPr>
          <w:noProof w:val="0"/>
        </w:rPr>
        <w:t xml:space="preserve">report CQI/PMI/RI/PTI/CRI for the </w:t>
      </w:r>
      <w:proofErr w:type="spellStart"/>
      <w:r w:rsidRPr="009917F1">
        <w:rPr>
          <w:noProof w:val="0"/>
        </w:rPr>
        <w:t>SCell</w:t>
      </w:r>
      <w:proofErr w:type="spellEnd"/>
      <w:r w:rsidRPr="009917F1">
        <w:rPr>
          <w:noProof w:val="0"/>
        </w:rPr>
        <w:t xml:space="preserve"> according to the periodicity indicated by </w:t>
      </w:r>
      <w:r w:rsidRPr="009917F1">
        <w:rPr>
          <w:i/>
          <w:noProof w:val="0"/>
        </w:rPr>
        <w:t>cqi-ReportPeriodicSCell</w:t>
      </w:r>
      <w:r w:rsidR="00814368">
        <w:rPr>
          <w:i/>
          <w:noProof w:val="0"/>
        </w:rPr>
        <w:t>-</w:t>
      </w:r>
      <w:r w:rsidRPr="009917F1">
        <w:rPr>
          <w:i/>
          <w:noProof w:val="0"/>
        </w:rPr>
        <w:t>r15</w:t>
      </w:r>
      <w:r>
        <w:rPr>
          <w:i/>
          <w:iCs/>
          <w:sz w:val="20"/>
        </w:rPr>
        <w:t xml:space="preserve"> </w:t>
      </w:r>
      <w:r w:rsidRPr="00DF3640">
        <w:rPr>
          <w:noProof w:val="0"/>
        </w:rPr>
        <w:t>}</w:t>
      </w:r>
    </w:p>
    <w:p w14:paraId="26938B6B" w14:textId="77777777" w:rsidR="00DF68FE" w:rsidRPr="00DF3640" w:rsidRDefault="00DF68FE" w:rsidP="00DF68FE">
      <w:pPr>
        <w:pStyle w:val="PL"/>
        <w:rPr>
          <w:noProof w:val="0"/>
        </w:rPr>
      </w:pPr>
      <w:r w:rsidRPr="00DF3640">
        <w:rPr>
          <w:noProof w:val="0"/>
        </w:rPr>
        <w:t xml:space="preserve">            }</w:t>
      </w:r>
    </w:p>
    <w:p w14:paraId="3D39E45E" w14:textId="11BE8DD5" w:rsidR="00A922CF" w:rsidRPr="00DF3640" w:rsidRDefault="00A922CF" w:rsidP="00A922CF">
      <w:pPr>
        <w:pStyle w:val="H6"/>
      </w:pPr>
      <w:r w:rsidRPr="00DF3640">
        <w:t>(</w:t>
      </w:r>
      <w:r>
        <w:t>3</w:t>
      </w:r>
      <w:r w:rsidRPr="00DF3640">
        <w:t>)</w:t>
      </w:r>
    </w:p>
    <w:p w14:paraId="70FAB2AD" w14:textId="77777777" w:rsidR="00A922CF" w:rsidRPr="00DF3640" w:rsidRDefault="00A922CF" w:rsidP="00A922CF">
      <w:pPr>
        <w:pStyle w:val="PL"/>
        <w:rPr>
          <w:noProof w:val="0"/>
        </w:rPr>
      </w:pPr>
      <w:r w:rsidRPr="00DF3640">
        <w:rPr>
          <w:b/>
          <w:bCs/>
          <w:noProof w:val="0"/>
        </w:rPr>
        <w:t>with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in E-UTRA RRC_CONNECTED state with </w:t>
      </w:r>
      <w:r>
        <w:rPr>
          <w:noProof w:val="0"/>
        </w:rPr>
        <w:t xml:space="preserve">dormant </w:t>
      </w:r>
      <w:proofErr w:type="spellStart"/>
      <w:r w:rsidRPr="00DF3640">
        <w:rPr>
          <w:noProof w:val="0"/>
        </w:rPr>
        <w:t>SCell</w:t>
      </w:r>
      <w:proofErr w:type="spellEnd"/>
      <w:r w:rsidRPr="00DF3640">
        <w:rPr>
          <w:noProof w:val="0"/>
        </w:rPr>
        <w:t xml:space="preserve"> }</w:t>
      </w:r>
    </w:p>
    <w:p w14:paraId="5CA59074" w14:textId="77777777" w:rsidR="00A922CF" w:rsidRPr="00DF3640" w:rsidRDefault="00A922CF" w:rsidP="00A922CF">
      <w:pPr>
        <w:pStyle w:val="PL"/>
        <w:rPr>
          <w:noProof w:val="0"/>
        </w:rPr>
      </w:pPr>
      <w:r w:rsidRPr="00DF3640">
        <w:rPr>
          <w:b/>
          <w:bCs/>
          <w:noProof w:val="0"/>
        </w:rPr>
        <w:t>ensure that</w:t>
      </w:r>
      <w:r w:rsidRPr="00DF3640">
        <w:rPr>
          <w:noProof w:val="0"/>
        </w:rPr>
        <w:t xml:space="preserve"> {</w:t>
      </w:r>
    </w:p>
    <w:p w14:paraId="56A3AAD9" w14:textId="77777777" w:rsidR="00A922CF" w:rsidRPr="00DF3640" w:rsidRDefault="00A922CF" w:rsidP="00A922CF">
      <w:pPr>
        <w:pStyle w:val="PL"/>
        <w:rPr>
          <w:noProof w:val="0"/>
        </w:rPr>
      </w:pPr>
      <w:r w:rsidRPr="00DF3640">
        <w:rPr>
          <w:noProof w:val="0"/>
        </w:rPr>
        <w:t xml:space="preserve">  </w:t>
      </w:r>
      <w:r w:rsidRPr="00DF3640">
        <w:rPr>
          <w:b/>
          <w:bCs/>
          <w:noProof w:val="0"/>
        </w:rPr>
        <w:t>when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</w:t>
      </w:r>
      <w:r w:rsidRPr="00CB5BD0">
        <w:rPr>
          <w:i/>
          <w:szCs w:val="18"/>
        </w:rPr>
        <w:t>dormantSCellDeactivationTimer</w:t>
      </w:r>
      <w:r w:rsidRPr="00DF3640">
        <w:rPr>
          <w:noProof w:val="0"/>
        </w:rPr>
        <w:t xml:space="preserve"> </w:t>
      </w:r>
      <w:r>
        <w:rPr>
          <w:noProof w:val="0"/>
        </w:rPr>
        <w:t xml:space="preserve">expires </w:t>
      </w:r>
      <w:r w:rsidRPr="00DF3640">
        <w:rPr>
          <w:noProof w:val="0"/>
        </w:rPr>
        <w:t>}</w:t>
      </w:r>
    </w:p>
    <w:p w14:paraId="5FDE3892" w14:textId="77777777" w:rsidR="00A922CF" w:rsidRPr="00DF3640" w:rsidRDefault="00A922CF" w:rsidP="00A922CF">
      <w:pPr>
        <w:pStyle w:val="PL"/>
        <w:rPr>
          <w:noProof w:val="0"/>
        </w:rPr>
      </w:pPr>
      <w:r w:rsidRPr="00DF3640">
        <w:rPr>
          <w:noProof w:val="0"/>
        </w:rPr>
        <w:t xml:space="preserve">    </w:t>
      </w:r>
      <w:r w:rsidRPr="00DF3640">
        <w:rPr>
          <w:b/>
          <w:bCs/>
          <w:noProof w:val="0"/>
        </w:rPr>
        <w:t>then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deactivates the </w:t>
      </w:r>
      <w:proofErr w:type="spellStart"/>
      <w:r w:rsidRPr="00DF3640">
        <w:rPr>
          <w:noProof w:val="0"/>
        </w:rPr>
        <w:t>Scell</w:t>
      </w:r>
      <w:proofErr w:type="spellEnd"/>
      <w:r w:rsidRPr="00DF3640">
        <w:rPr>
          <w:noProof w:val="0"/>
        </w:rPr>
        <w:t xml:space="preserve"> and stops </w:t>
      </w:r>
      <w:r w:rsidRPr="009917F1">
        <w:rPr>
          <w:noProof w:val="0"/>
        </w:rPr>
        <w:t>report</w:t>
      </w:r>
      <w:r>
        <w:rPr>
          <w:noProof w:val="0"/>
        </w:rPr>
        <w:t>ing</w:t>
      </w:r>
      <w:r w:rsidRPr="009917F1">
        <w:rPr>
          <w:noProof w:val="0"/>
        </w:rPr>
        <w:t xml:space="preserve"> CQI/PMI/RI/PTI/CRI for the </w:t>
      </w:r>
      <w:proofErr w:type="spellStart"/>
      <w:r w:rsidRPr="009917F1">
        <w:rPr>
          <w:noProof w:val="0"/>
        </w:rPr>
        <w:t>SCell</w:t>
      </w:r>
      <w:proofErr w:type="spellEnd"/>
      <w:r w:rsidRPr="00DF3640">
        <w:rPr>
          <w:noProof w:val="0"/>
        </w:rPr>
        <w:t xml:space="preserve"> }</w:t>
      </w:r>
    </w:p>
    <w:p w14:paraId="6B2D2EE6" w14:textId="77777777" w:rsidR="00A922CF" w:rsidRPr="00DF3640" w:rsidRDefault="00A922CF" w:rsidP="00A922CF">
      <w:pPr>
        <w:pStyle w:val="PL"/>
        <w:rPr>
          <w:rFonts w:ascii="Courier" w:hAnsi="Courier"/>
          <w:noProof w:val="0"/>
        </w:rPr>
      </w:pPr>
      <w:r w:rsidRPr="00DF3640">
        <w:rPr>
          <w:rFonts w:ascii="Courier" w:hAnsi="Courier"/>
          <w:noProof w:val="0"/>
        </w:rPr>
        <w:t xml:space="preserve">            }</w:t>
      </w:r>
    </w:p>
    <w:p w14:paraId="4DFBAD78" w14:textId="6B476A50" w:rsidR="00186370" w:rsidRPr="00DF3640" w:rsidRDefault="00A922CF" w:rsidP="00A922CF">
      <w:pPr>
        <w:pStyle w:val="H6"/>
      </w:pPr>
      <w:r w:rsidRPr="00DF3640">
        <w:t xml:space="preserve"> </w:t>
      </w:r>
      <w:r w:rsidR="00186370" w:rsidRPr="00DF3640">
        <w:t>(</w:t>
      </w:r>
      <w:r>
        <w:t>4</w:t>
      </w:r>
      <w:r w:rsidR="00186370" w:rsidRPr="00DF3640">
        <w:t>)</w:t>
      </w:r>
    </w:p>
    <w:p w14:paraId="4B3AA48B" w14:textId="0584189D" w:rsidR="00186370" w:rsidRPr="00DF3640" w:rsidRDefault="00186370" w:rsidP="00186370">
      <w:pPr>
        <w:pStyle w:val="PL"/>
        <w:rPr>
          <w:noProof w:val="0"/>
        </w:rPr>
      </w:pPr>
      <w:r w:rsidRPr="00DF3640">
        <w:rPr>
          <w:b/>
          <w:bCs/>
          <w:noProof w:val="0"/>
        </w:rPr>
        <w:t>with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in E-UTRA RRC_CONNECTED state with </w:t>
      </w:r>
      <w:proofErr w:type="spellStart"/>
      <w:r w:rsidRPr="00DF3640">
        <w:rPr>
          <w:noProof w:val="0"/>
        </w:rPr>
        <w:t>SCell</w:t>
      </w:r>
      <w:proofErr w:type="spellEnd"/>
      <w:r w:rsidRPr="00DF3640">
        <w:rPr>
          <w:noProof w:val="0"/>
        </w:rPr>
        <w:t xml:space="preserve"> </w:t>
      </w:r>
      <w:r w:rsidR="00842847">
        <w:rPr>
          <w:noProof w:val="0"/>
        </w:rPr>
        <w:t>activated</w:t>
      </w:r>
      <w:r w:rsidRPr="00DF3640">
        <w:rPr>
          <w:noProof w:val="0"/>
        </w:rPr>
        <w:t xml:space="preserve"> }</w:t>
      </w:r>
    </w:p>
    <w:p w14:paraId="23C73B12" w14:textId="77777777" w:rsidR="00186370" w:rsidRPr="00DF3640" w:rsidRDefault="00186370" w:rsidP="00186370">
      <w:pPr>
        <w:pStyle w:val="PL"/>
        <w:rPr>
          <w:noProof w:val="0"/>
        </w:rPr>
      </w:pPr>
      <w:r w:rsidRPr="00DF3640">
        <w:rPr>
          <w:b/>
          <w:bCs/>
          <w:noProof w:val="0"/>
        </w:rPr>
        <w:t>ensure that</w:t>
      </w:r>
      <w:r w:rsidRPr="00DF3640">
        <w:rPr>
          <w:noProof w:val="0"/>
        </w:rPr>
        <w:t xml:space="preserve"> {</w:t>
      </w:r>
    </w:p>
    <w:p w14:paraId="2D31DB76" w14:textId="4F4E738F" w:rsidR="00186370" w:rsidRPr="00DF3640" w:rsidRDefault="00186370" w:rsidP="00186370">
      <w:pPr>
        <w:pStyle w:val="PL"/>
        <w:rPr>
          <w:noProof w:val="0"/>
        </w:rPr>
      </w:pPr>
      <w:r w:rsidRPr="00DF3640">
        <w:rPr>
          <w:noProof w:val="0"/>
        </w:rPr>
        <w:t xml:space="preserve">  </w:t>
      </w:r>
      <w:r w:rsidRPr="00DF3640">
        <w:rPr>
          <w:b/>
          <w:bCs/>
          <w:noProof w:val="0"/>
        </w:rPr>
        <w:t>when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receives </w:t>
      </w:r>
      <w:bookmarkStart w:id="3" w:name="_Hlk16495752"/>
      <w:r w:rsidR="008F03E5">
        <w:rPr>
          <w:szCs w:val="18"/>
        </w:rPr>
        <w:t>hibernation</w:t>
      </w:r>
      <w:r w:rsidR="009917F1">
        <w:rPr>
          <w:szCs w:val="18"/>
        </w:rPr>
        <w:t xml:space="preserve"> and activation/deactivation</w:t>
      </w:r>
      <w:r w:rsidR="008F03E5">
        <w:rPr>
          <w:szCs w:val="18"/>
        </w:rPr>
        <w:t xml:space="preserve"> MAC CE</w:t>
      </w:r>
      <w:r w:rsidR="009917F1">
        <w:rPr>
          <w:szCs w:val="18"/>
        </w:rPr>
        <w:t>s, both</w:t>
      </w:r>
      <w:r w:rsidR="008F03E5">
        <w:rPr>
          <w:szCs w:val="18"/>
        </w:rPr>
        <w:t xml:space="preserve"> having C</w:t>
      </w:r>
      <w:r w:rsidR="008F03E5" w:rsidRPr="00324EB7">
        <w:rPr>
          <w:szCs w:val="18"/>
          <w:vertAlign w:val="subscript"/>
        </w:rPr>
        <w:t>i</w:t>
      </w:r>
      <w:r w:rsidR="008F03E5">
        <w:rPr>
          <w:szCs w:val="18"/>
        </w:rPr>
        <w:t xml:space="preserve"> = “1” with i being same as </w:t>
      </w:r>
      <w:r w:rsidR="008F03E5" w:rsidRPr="008F03E5">
        <w:rPr>
          <w:i/>
          <w:szCs w:val="18"/>
        </w:rPr>
        <w:t>servingCellIndex</w:t>
      </w:r>
      <w:r w:rsidR="008F03E5">
        <w:rPr>
          <w:szCs w:val="18"/>
        </w:rPr>
        <w:t xml:space="preserve"> of SCell</w:t>
      </w:r>
      <w:bookmarkEnd w:id="3"/>
      <w:r w:rsidR="008F03E5">
        <w:rPr>
          <w:szCs w:val="18"/>
        </w:rPr>
        <w:t xml:space="preserve"> </w:t>
      </w:r>
      <w:r w:rsidRPr="00DF3640">
        <w:rPr>
          <w:noProof w:val="0"/>
        </w:rPr>
        <w:t>}</w:t>
      </w:r>
    </w:p>
    <w:p w14:paraId="6CBD0100" w14:textId="44F2D3D7" w:rsidR="00186370" w:rsidRPr="00DF3640" w:rsidRDefault="00186370" w:rsidP="00186370">
      <w:pPr>
        <w:pStyle w:val="PL"/>
        <w:rPr>
          <w:noProof w:val="0"/>
        </w:rPr>
      </w:pPr>
      <w:r w:rsidRPr="00DF3640">
        <w:rPr>
          <w:noProof w:val="0"/>
        </w:rPr>
        <w:t xml:space="preserve">    </w:t>
      </w:r>
      <w:r w:rsidRPr="00DF3640">
        <w:rPr>
          <w:b/>
          <w:bCs/>
          <w:noProof w:val="0"/>
        </w:rPr>
        <w:t>then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</w:t>
      </w:r>
      <w:r w:rsidR="00D904C8">
        <w:rPr>
          <w:noProof w:val="0"/>
        </w:rPr>
        <w:t xml:space="preserve">configures lower layers </w:t>
      </w:r>
      <w:r w:rsidR="009917F1">
        <w:rPr>
          <w:noProof w:val="0"/>
        </w:rPr>
        <w:t xml:space="preserve">to consider the </w:t>
      </w:r>
      <w:proofErr w:type="spellStart"/>
      <w:r w:rsidR="009917F1">
        <w:rPr>
          <w:noProof w:val="0"/>
        </w:rPr>
        <w:t>SCell</w:t>
      </w:r>
      <w:proofErr w:type="spellEnd"/>
      <w:r w:rsidR="009917F1">
        <w:rPr>
          <w:noProof w:val="0"/>
        </w:rPr>
        <w:t xml:space="preserve"> to be in dormant state and </w:t>
      </w:r>
      <w:r w:rsidR="009917F1" w:rsidRPr="009917F1">
        <w:rPr>
          <w:noProof w:val="0"/>
        </w:rPr>
        <w:t xml:space="preserve">report CQI/PMI/RI/PTI/CRI for the SCell according to the periodicity indicated by </w:t>
      </w:r>
      <w:r w:rsidR="009917F1" w:rsidRPr="009917F1">
        <w:rPr>
          <w:i/>
          <w:noProof w:val="0"/>
        </w:rPr>
        <w:t>cqi-ReportPeriodicSCell-r15</w:t>
      </w:r>
      <w:r w:rsidR="009917F1">
        <w:rPr>
          <w:i/>
          <w:iCs/>
          <w:sz w:val="20"/>
        </w:rPr>
        <w:t xml:space="preserve"> </w:t>
      </w:r>
      <w:r w:rsidRPr="00DF3640">
        <w:rPr>
          <w:noProof w:val="0"/>
        </w:rPr>
        <w:t>}</w:t>
      </w:r>
    </w:p>
    <w:p w14:paraId="29DC539D" w14:textId="77777777" w:rsidR="00186370" w:rsidRPr="00DF3640" w:rsidRDefault="00186370" w:rsidP="00186370">
      <w:pPr>
        <w:pStyle w:val="PL"/>
        <w:rPr>
          <w:noProof w:val="0"/>
        </w:rPr>
      </w:pPr>
      <w:r w:rsidRPr="00DF3640">
        <w:rPr>
          <w:noProof w:val="0"/>
        </w:rPr>
        <w:t xml:space="preserve">            }</w:t>
      </w:r>
    </w:p>
    <w:p w14:paraId="46C3CB7D" w14:textId="2FDCCA2E" w:rsidR="00186370" w:rsidRPr="00DF3640" w:rsidRDefault="00186370" w:rsidP="00186370">
      <w:pPr>
        <w:pStyle w:val="H6"/>
      </w:pPr>
      <w:r w:rsidRPr="00DF3640">
        <w:t>(</w:t>
      </w:r>
      <w:r w:rsidR="00A922CF">
        <w:t>5</w:t>
      </w:r>
      <w:r w:rsidRPr="00DF3640">
        <w:t>)</w:t>
      </w:r>
    </w:p>
    <w:p w14:paraId="60624EED" w14:textId="6C8E080A" w:rsidR="00186370" w:rsidRPr="00DF3640" w:rsidRDefault="00186370" w:rsidP="00186370">
      <w:pPr>
        <w:pStyle w:val="PL"/>
        <w:rPr>
          <w:noProof w:val="0"/>
        </w:rPr>
      </w:pPr>
      <w:r w:rsidRPr="00DF3640">
        <w:rPr>
          <w:b/>
          <w:bCs/>
          <w:noProof w:val="0"/>
        </w:rPr>
        <w:t>with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in E-UTRA RRC_CONNECTED state with</w:t>
      </w:r>
      <w:r w:rsidR="006E0F37">
        <w:rPr>
          <w:noProof w:val="0"/>
        </w:rPr>
        <w:t xml:space="preserve"> dormant</w:t>
      </w:r>
      <w:r w:rsidRPr="00DF3640">
        <w:rPr>
          <w:noProof w:val="0"/>
        </w:rPr>
        <w:t xml:space="preserve"> </w:t>
      </w:r>
      <w:proofErr w:type="spellStart"/>
      <w:r w:rsidRPr="00DF3640">
        <w:rPr>
          <w:noProof w:val="0"/>
        </w:rPr>
        <w:t>SCell</w:t>
      </w:r>
      <w:proofErr w:type="spellEnd"/>
      <w:r w:rsidR="008327C7">
        <w:rPr>
          <w:noProof w:val="0"/>
        </w:rPr>
        <w:t xml:space="preserve"> </w:t>
      </w:r>
      <w:r w:rsidRPr="00DF3640">
        <w:rPr>
          <w:noProof w:val="0"/>
        </w:rPr>
        <w:t>}</w:t>
      </w:r>
    </w:p>
    <w:p w14:paraId="367AD61B" w14:textId="77777777" w:rsidR="00186370" w:rsidRPr="00DF3640" w:rsidRDefault="00186370" w:rsidP="00186370">
      <w:pPr>
        <w:pStyle w:val="PL"/>
        <w:rPr>
          <w:noProof w:val="0"/>
        </w:rPr>
      </w:pPr>
      <w:r w:rsidRPr="00DF3640">
        <w:rPr>
          <w:b/>
          <w:bCs/>
          <w:noProof w:val="0"/>
        </w:rPr>
        <w:t>ensure that</w:t>
      </w:r>
      <w:r w:rsidRPr="00DF3640">
        <w:rPr>
          <w:noProof w:val="0"/>
        </w:rPr>
        <w:t xml:space="preserve"> {</w:t>
      </w:r>
    </w:p>
    <w:p w14:paraId="217494E4" w14:textId="7398EBB5" w:rsidR="00186370" w:rsidRPr="00DF3640" w:rsidRDefault="00186370" w:rsidP="00186370">
      <w:pPr>
        <w:pStyle w:val="PL"/>
        <w:rPr>
          <w:noProof w:val="0"/>
        </w:rPr>
      </w:pPr>
      <w:r w:rsidRPr="00DF3640">
        <w:rPr>
          <w:noProof w:val="0"/>
        </w:rPr>
        <w:t xml:space="preserve">  </w:t>
      </w:r>
      <w:r w:rsidRPr="00DF3640">
        <w:rPr>
          <w:b/>
          <w:bCs/>
          <w:noProof w:val="0"/>
        </w:rPr>
        <w:t>when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 xml:space="preserve">{ </w:t>
      </w:r>
      <w:r w:rsidR="006E0F37" w:rsidRPr="00DF3640">
        <w:rPr>
          <w:noProof w:val="0"/>
        </w:rPr>
        <w:t>UE</w:t>
      </w:r>
      <w:proofErr w:type="gramEnd"/>
      <w:r w:rsidR="006E0F37" w:rsidRPr="00DF3640">
        <w:rPr>
          <w:noProof w:val="0"/>
        </w:rPr>
        <w:t xml:space="preserve"> receives </w:t>
      </w:r>
      <w:r w:rsidR="006E0F37">
        <w:rPr>
          <w:szCs w:val="18"/>
        </w:rPr>
        <w:t>hibernation and activation/deactivation MAC CEs, both having C</w:t>
      </w:r>
      <w:r w:rsidR="006E0F37" w:rsidRPr="00324EB7">
        <w:rPr>
          <w:szCs w:val="18"/>
          <w:vertAlign w:val="subscript"/>
        </w:rPr>
        <w:t>i</w:t>
      </w:r>
      <w:r w:rsidR="006E0F37">
        <w:rPr>
          <w:szCs w:val="18"/>
        </w:rPr>
        <w:t xml:space="preserve"> = “0” with i being same as </w:t>
      </w:r>
      <w:r w:rsidR="006E0F37" w:rsidRPr="008F03E5">
        <w:rPr>
          <w:i/>
          <w:szCs w:val="18"/>
        </w:rPr>
        <w:t>servingCellIndex</w:t>
      </w:r>
      <w:r w:rsidR="006E0F37">
        <w:rPr>
          <w:szCs w:val="18"/>
        </w:rPr>
        <w:t xml:space="preserve"> of SCell</w:t>
      </w:r>
      <w:r w:rsidR="006E0F37" w:rsidRPr="00DF3640">
        <w:rPr>
          <w:noProof w:val="0"/>
        </w:rPr>
        <w:t xml:space="preserve"> </w:t>
      </w:r>
      <w:r w:rsidRPr="00DF3640">
        <w:rPr>
          <w:noProof w:val="0"/>
        </w:rPr>
        <w:t>}</w:t>
      </w:r>
    </w:p>
    <w:p w14:paraId="1080A275" w14:textId="796A193D" w:rsidR="00186370" w:rsidRPr="00DF3640" w:rsidRDefault="00186370" w:rsidP="00186370">
      <w:pPr>
        <w:pStyle w:val="PL"/>
        <w:rPr>
          <w:noProof w:val="0"/>
        </w:rPr>
      </w:pPr>
      <w:r w:rsidRPr="00DF3640">
        <w:rPr>
          <w:noProof w:val="0"/>
        </w:rPr>
        <w:t xml:space="preserve">    </w:t>
      </w:r>
      <w:r w:rsidRPr="00DF3640">
        <w:rPr>
          <w:b/>
          <w:bCs/>
          <w:noProof w:val="0"/>
        </w:rPr>
        <w:t>then</w:t>
      </w:r>
      <w:r w:rsidRPr="00DF3640">
        <w:rPr>
          <w:noProof w:val="0"/>
        </w:rPr>
        <w:t xml:space="preserve"> </w:t>
      </w:r>
      <w:proofErr w:type="gramStart"/>
      <w:r w:rsidRPr="00DF3640">
        <w:rPr>
          <w:noProof w:val="0"/>
        </w:rPr>
        <w:t>{ UE</w:t>
      </w:r>
      <w:proofErr w:type="gramEnd"/>
      <w:r w:rsidRPr="00DF3640">
        <w:rPr>
          <w:noProof w:val="0"/>
        </w:rPr>
        <w:t xml:space="preserve"> deactivates the </w:t>
      </w:r>
      <w:proofErr w:type="spellStart"/>
      <w:r w:rsidRPr="00DF3640">
        <w:rPr>
          <w:noProof w:val="0"/>
        </w:rPr>
        <w:t>Scell</w:t>
      </w:r>
      <w:proofErr w:type="spellEnd"/>
      <w:r w:rsidRPr="00DF3640">
        <w:rPr>
          <w:noProof w:val="0"/>
        </w:rPr>
        <w:t xml:space="preserve"> and stops </w:t>
      </w:r>
      <w:r w:rsidR="00CB5BD0" w:rsidRPr="009917F1">
        <w:rPr>
          <w:noProof w:val="0"/>
        </w:rPr>
        <w:t>report</w:t>
      </w:r>
      <w:r w:rsidR="00CB5BD0">
        <w:rPr>
          <w:noProof w:val="0"/>
        </w:rPr>
        <w:t>ing</w:t>
      </w:r>
      <w:r w:rsidR="00CB5BD0" w:rsidRPr="009917F1">
        <w:rPr>
          <w:noProof w:val="0"/>
        </w:rPr>
        <w:t xml:space="preserve"> CQI/PMI/RI/PTI/CRI for the </w:t>
      </w:r>
      <w:proofErr w:type="spellStart"/>
      <w:r w:rsidR="00CB5BD0" w:rsidRPr="009917F1">
        <w:rPr>
          <w:noProof w:val="0"/>
        </w:rPr>
        <w:t>SCell</w:t>
      </w:r>
      <w:proofErr w:type="spellEnd"/>
      <w:r w:rsidR="00CB5BD0" w:rsidRPr="00DF3640">
        <w:rPr>
          <w:noProof w:val="0"/>
        </w:rPr>
        <w:t xml:space="preserve"> </w:t>
      </w:r>
      <w:r w:rsidRPr="00DF3640">
        <w:rPr>
          <w:noProof w:val="0"/>
        </w:rPr>
        <w:t>}</w:t>
      </w:r>
    </w:p>
    <w:p w14:paraId="31E51BC0" w14:textId="77777777" w:rsidR="00186370" w:rsidRPr="00DF3640" w:rsidRDefault="00186370" w:rsidP="00186370">
      <w:pPr>
        <w:pStyle w:val="PL"/>
        <w:rPr>
          <w:noProof w:val="0"/>
        </w:rPr>
      </w:pPr>
      <w:r w:rsidRPr="00DF3640">
        <w:rPr>
          <w:noProof w:val="0"/>
        </w:rPr>
        <w:t xml:space="preserve">            }</w:t>
      </w:r>
    </w:p>
    <w:p w14:paraId="5D6C4DE2" w14:textId="405BE1B1" w:rsidR="001E41F3" w:rsidRDefault="00601885" w:rsidP="00601885">
      <w:pPr>
        <w:pStyle w:val="H6"/>
      </w:pPr>
      <w:r w:rsidRPr="00DF3640">
        <w:t>7.1.</w:t>
      </w:r>
      <w:r>
        <w:t>13</w:t>
      </w:r>
      <w:r w:rsidRPr="00DF3640">
        <w:t>.1.1.2</w:t>
      </w:r>
      <w:r w:rsidRPr="00DF3640">
        <w:tab/>
        <w:t>Conformance requirements</w:t>
      </w:r>
    </w:p>
    <w:p w14:paraId="1FEE1F77" w14:textId="7DBF2B89" w:rsidR="00601885" w:rsidRDefault="00601885" w:rsidP="00601885">
      <w:r w:rsidRPr="00DF3640">
        <w:t>References: The conformance requirements covered in the current TC are specified in: TS 36.321, clause 5.13</w:t>
      </w:r>
      <w:r w:rsidR="00BF3BEF">
        <w:t>, 5.22</w:t>
      </w:r>
      <w:r w:rsidRPr="00DF3640">
        <w:t xml:space="preserve"> &amp; 6.1.3.</w:t>
      </w:r>
      <w:r w:rsidR="00BF3BEF">
        <w:t>15</w:t>
      </w:r>
      <w:r w:rsidRPr="00DF3640">
        <w:t>.</w:t>
      </w:r>
    </w:p>
    <w:p w14:paraId="7DA7C3FE" w14:textId="7628BD0E" w:rsidR="00BF3BEF" w:rsidRDefault="00BF3BEF" w:rsidP="00601885">
      <w:r>
        <w:t>[TS 36.321, clause 5.13]</w:t>
      </w:r>
    </w:p>
    <w:p w14:paraId="4A7303D3" w14:textId="77777777" w:rsidR="00552B51" w:rsidRPr="006D2D97" w:rsidRDefault="00552B51" w:rsidP="00552B51">
      <w:r w:rsidRPr="006D2D97">
        <w:t xml:space="preserve">If the </w:t>
      </w:r>
      <w:r w:rsidRPr="006D2D97">
        <w:rPr>
          <w:noProof/>
          <w:lang w:eastAsia="zh-CN"/>
        </w:rPr>
        <w:t>MAC entity</w:t>
      </w:r>
      <w:r w:rsidRPr="006D2D97">
        <w:t xml:space="preserve"> is configured with one or more </w:t>
      </w:r>
      <w:proofErr w:type="spellStart"/>
      <w:r w:rsidRPr="006D2D97">
        <w:t>SCells</w:t>
      </w:r>
      <w:proofErr w:type="spellEnd"/>
      <w:r w:rsidRPr="006D2D97">
        <w:t xml:space="preserve">, the network may activate and deactivate the configured </w:t>
      </w:r>
      <w:proofErr w:type="spellStart"/>
      <w:r w:rsidRPr="006D2D97">
        <w:t>SCells</w:t>
      </w:r>
      <w:proofErr w:type="spellEnd"/>
      <w:r w:rsidRPr="006D2D97">
        <w:t xml:space="preserve">. The </w:t>
      </w:r>
      <w:proofErr w:type="spellStart"/>
      <w:r w:rsidRPr="006D2D97">
        <w:t>SpCell</w:t>
      </w:r>
      <w:proofErr w:type="spellEnd"/>
      <w:r w:rsidRPr="006D2D97">
        <w:t xml:space="preserve"> is always activated. The network activates and deactivates the </w:t>
      </w:r>
      <w:proofErr w:type="spellStart"/>
      <w:r w:rsidRPr="006D2D97">
        <w:t>SCell</w:t>
      </w:r>
      <w:proofErr w:type="spellEnd"/>
      <w:r w:rsidRPr="006D2D97">
        <w:t xml:space="preserve">(s) by sending Activation/Deactivation and/or Hibernation MAC control element(s) described in clause 6.1.3.8 and 6.1.3.15 respectively. Furthermore, the </w:t>
      </w:r>
      <w:r w:rsidRPr="006D2D97">
        <w:rPr>
          <w:noProof/>
          <w:lang w:eastAsia="zh-CN"/>
        </w:rPr>
        <w:t>MAC entity</w:t>
      </w:r>
      <w:r w:rsidRPr="006D2D97">
        <w:t xml:space="preserve"> maintains a </w:t>
      </w:r>
      <w:proofErr w:type="spellStart"/>
      <w:r w:rsidRPr="006D2D97">
        <w:rPr>
          <w:i/>
        </w:rPr>
        <w:t>sCellDeactivationTimer</w:t>
      </w:r>
      <w:proofErr w:type="spellEnd"/>
      <w:r w:rsidRPr="006D2D97">
        <w:t xml:space="preserve"> timer per configured </w:t>
      </w:r>
      <w:proofErr w:type="spellStart"/>
      <w:r w:rsidRPr="006D2D97">
        <w:t>SCell</w:t>
      </w:r>
      <w:proofErr w:type="spellEnd"/>
      <w:r w:rsidRPr="006D2D97">
        <w:t xml:space="preserve"> (except the </w:t>
      </w:r>
      <w:proofErr w:type="spellStart"/>
      <w:r w:rsidRPr="006D2D97">
        <w:t>SCell</w:t>
      </w:r>
      <w:proofErr w:type="spellEnd"/>
      <w:r w:rsidRPr="006D2D97">
        <w:t xml:space="preserve"> configured with PUCCH/SPUCCH, if any) and deactivates the associated </w:t>
      </w:r>
      <w:proofErr w:type="spellStart"/>
      <w:r w:rsidRPr="006D2D97">
        <w:t>SCell</w:t>
      </w:r>
      <w:proofErr w:type="spellEnd"/>
      <w:r w:rsidRPr="006D2D97">
        <w:t xml:space="preserve"> upon its expiry. In case the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is configured, it takes priority over </w:t>
      </w:r>
      <w:proofErr w:type="spellStart"/>
      <w:r w:rsidRPr="006D2D97">
        <w:rPr>
          <w:i/>
        </w:rPr>
        <w:t>sCellDeactivationTimer</w:t>
      </w:r>
      <w:proofErr w:type="spellEnd"/>
      <w:r w:rsidRPr="006D2D97">
        <w:t xml:space="preserve">. The same initial timer value applies to each instance of the </w:t>
      </w:r>
      <w:proofErr w:type="spellStart"/>
      <w:r w:rsidRPr="006D2D97">
        <w:rPr>
          <w:i/>
        </w:rPr>
        <w:t>sCellDeactivationTimer</w:t>
      </w:r>
      <w:proofErr w:type="spellEnd"/>
      <w:r w:rsidRPr="006D2D97">
        <w:t xml:space="preserve"> and it is configured by RRC. The configured </w:t>
      </w:r>
      <w:proofErr w:type="spellStart"/>
      <w:r w:rsidRPr="006D2D97">
        <w:t>SCells</w:t>
      </w:r>
      <w:proofErr w:type="spellEnd"/>
      <w:r w:rsidRPr="006D2D97">
        <w:t xml:space="preserve"> are initially deactivated upon addition and after a handover unless the parameter </w:t>
      </w:r>
      <w:proofErr w:type="spellStart"/>
      <w:r w:rsidRPr="006D2D97">
        <w:rPr>
          <w:i/>
        </w:rPr>
        <w:t>sCellState</w:t>
      </w:r>
      <w:proofErr w:type="spellEnd"/>
      <w:r w:rsidRPr="006D2D97">
        <w:t xml:space="preserve"> is set to </w:t>
      </w:r>
      <w:r w:rsidRPr="006D2D97">
        <w:rPr>
          <w:i/>
        </w:rPr>
        <w:t>activated</w:t>
      </w:r>
      <w:r w:rsidRPr="006D2D97">
        <w:t xml:space="preserve"> or </w:t>
      </w:r>
      <w:r w:rsidRPr="006D2D97">
        <w:rPr>
          <w:i/>
        </w:rPr>
        <w:t>dormant</w:t>
      </w:r>
      <w:r w:rsidRPr="006D2D97">
        <w:t xml:space="preserve"> for the </w:t>
      </w:r>
      <w:proofErr w:type="spellStart"/>
      <w:r w:rsidRPr="006D2D97">
        <w:lastRenderedPageBreak/>
        <w:t>SCell</w:t>
      </w:r>
      <w:proofErr w:type="spellEnd"/>
      <w:r w:rsidRPr="006D2D97">
        <w:t xml:space="preserve"> within RRC configuration. The configured SCG </w:t>
      </w:r>
      <w:proofErr w:type="spellStart"/>
      <w:r w:rsidRPr="006D2D97">
        <w:t>SCells</w:t>
      </w:r>
      <w:proofErr w:type="spellEnd"/>
      <w:r w:rsidRPr="006D2D97">
        <w:t xml:space="preserve"> are initially deactivated after a SCG change unless the parameter </w:t>
      </w:r>
      <w:proofErr w:type="spellStart"/>
      <w:r w:rsidRPr="006D2D97">
        <w:rPr>
          <w:i/>
        </w:rPr>
        <w:t>sCellState</w:t>
      </w:r>
      <w:proofErr w:type="spellEnd"/>
      <w:r w:rsidRPr="006D2D97">
        <w:t xml:space="preserve"> is set to </w:t>
      </w:r>
      <w:r w:rsidRPr="006D2D97">
        <w:rPr>
          <w:i/>
        </w:rPr>
        <w:t>activated</w:t>
      </w:r>
      <w:r w:rsidRPr="006D2D97">
        <w:t xml:space="preserve"> or </w:t>
      </w:r>
      <w:r w:rsidRPr="006D2D97">
        <w:rPr>
          <w:i/>
        </w:rPr>
        <w:t>dormant</w:t>
      </w:r>
      <w:r w:rsidRPr="006D2D97">
        <w:t xml:space="preserve"> for the </w:t>
      </w:r>
      <w:proofErr w:type="spellStart"/>
      <w:r w:rsidRPr="006D2D97">
        <w:t>SCell</w:t>
      </w:r>
      <w:proofErr w:type="spellEnd"/>
      <w:r w:rsidRPr="006D2D97">
        <w:t xml:space="preserve"> within RRC configuration.</w:t>
      </w:r>
    </w:p>
    <w:p w14:paraId="39669F01" w14:textId="77777777" w:rsidR="00552B51" w:rsidRPr="006D2D97" w:rsidRDefault="00552B51" w:rsidP="00552B51">
      <w:r w:rsidRPr="006D2D97">
        <w:t xml:space="preserve">The </w:t>
      </w:r>
      <w:r w:rsidRPr="006D2D97">
        <w:rPr>
          <w:noProof/>
          <w:lang w:eastAsia="zh-CN"/>
        </w:rPr>
        <w:t>MAC entity</w:t>
      </w:r>
      <w:r w:rsidRPr="006D2D97">
        <w:t xml:space="preserve"> shall for each TTI and for each configured </w:t>
      </w:r>
      <w:proofErr w:type="spellStart"/>
      <w:r w:rsidRPr="006D2D97">
        <w:t>SCell</w:t>
      </w:r>
      <w:proofErr w:type="spellEnd"/>
      <w:r w:rsidRPr="006D2D97">
        <w:t>:</w:t>
      </w:r>
    </w:p>
    <w:p w14:paraId="30EEABAD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the </w:t>
      </w:r>
      <w:r w:rsidRPr="006D2D97">
        <w:rPr>
          <w:noProof/>
          <w:lang w:eastAsia="zh-CN"/>
        </w:rPr>
        <w:t>MAC entity</w:t>
      </w:r>
      <w:r w:rsidRPr="006D2D97">
        <w:t xml:space="preserve"> is configured with an activated </w:t>
      </w:r>
      <w:proofErr w:type="spellStart"/>
      <w:r w:rsidRPr="006D2D97">
        <w:t>SCell</w:t>
      </w:r>
      <w:proofErr w:type="spellEnd"/>
      <w:r w:rsidRPr="006D2D97">
        <w:t xml:space="preserve"> upon </w:t>
      </w:r>
      <w:proofErr w:type="spellStart"/>
      <w:r w:rsidRPr="006D2D97">
        <w:t>SCell</w:t>
      </w:r>
      <w:proofErr w:type="spellEnd"/>
      <w:r w:rsidRPr="006D2D97">
        <w:t xml:space="preserve"> configuration or receives MAC control element(s) in this TTI activating the </w:t>
      </w:r>
      <w:proofErr w:type="spellStart"/>
      <w:r w:rsidRPr="006D2D97">
        <w:t>SCell</w:t>
      </w:r>
      <w:proofErr w:type="spellEnd"/>
      <w:r w:rsidRPr="006D2D97">
        <w:t xml:space="preserve">, the </w:t>
      </w:r>
      <w:r w:rsidRPr="006D2D97">
        <w:rPr>
          <w:noProof/>
          <w:lang w:eastAsia="zh-CN"/>
        </w:rPr>
        <w:t>MAC entity</w:t>
      </w:r>
      <w:r w:rsidRPr="006D2D97">
        <w:t xml:space="preserve"> shall in the TTI according to the timing defined in TS 36.213 [2]:</w:t>
      </w:r>
    </w:p>
    <w:p w14:paraId="05ECEB7F" w14:textId="7A171446" w:rsidR="00552B51" w:rsidRPr="006D2D97" w:rsidRDefault="00552B51" w:rsidP="00552B51">
      <w:pPr>
        <w:pStyle w:val="B2"/>
      </w:pPr>
      <w:r>
        <w:t>…</w:t>
      </w:r>
    </w:p>
    <w:p w14:paraId="6D130BD9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if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 xml:space="preserve"> is configured;</w:t>
      </w:r>
    </w:p>
    <w:p w14:paraId="0EBA8430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start or restart the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.</w:t>
      </w:r>
    </w:p>
    <w:p w14:paraId="246DDEC2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>trigger PHR according to clause 5.4.6.</w:t>
      </w:r>
    </w:p>
    <w:p w14:paraId="0AA9DE9B" w14:textId="005CB96D" w:rsidR="00552B51" w:rsidRPr="006D2D97" w:rsidRDefault="00552B51" w:rsidP="00552B51">
      <w:pPr>
        <w:pStyle w:val="B3"/>
        <w:ind w:left="283" w:firstLine="284"/>
      </w:pPr>
      <w:r>
        <w:t>…</w:t>
      </w:r>
    </w:p>
    <w:p w14:paraId="31CDA3D2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PDCCH on the activated </w:t>
      </w:r>
      <w:proofErr w:type="spellStart"/>
      <w:r w:rsidRPr="006D2D97">
        <w:t>SCell</w:t>
      </w:r>
      <w:proofErr w:type="spellEnd"/>
      <w:r w:rsidRPr="006D2D97">
        <w:t xml:space="preserve"> indicates an uplink grant or downlink assignment; or</w:t>
      </w:r>
    </w:p>
    <w:p w14:paraId="39127C04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PDCCH on the Serving Cell scheduling the activated </w:t>
      </w:r>
      <w:proofErr w:type="spellStart"/>
      <w:r w:rsidRPr="006D2D97">
        <w:t>SCell</w:t>
      </w:r>
      <w:proofErr w:type="spellEnd"/>
      <w:r w:rsidRPr="006D2D97">
        <w:t xml:space="preserve"> indicates an uplink grant or a downlink assignment for the activated </w:t>
      </w:r>
      <w:proofErr w:type="spellStart"/>
      <w:r w:rsidRPr="006D2D97">
        <w:t>SCell</w:t>
      </w:r>
      <w:proofErr w:type="spellEnd"/>
      <w:r w:rsidRPr="006D2D97">
        <w:t>; or</w:t>
      </w:r>
    </w:p>
    <w:p w14:paraId="152C7F4C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>if a MAC PDU is transmitted in a configured uplink grant or received in a configured downlink assignment:</w:t>
      </w:r>
    </w:p>
    <w:p w14:paraId="671C31EA" w14:textId="3AB6A704" w:rsidR="00552B51" w:rsidRPr="006D2D97" w:rsidRDefault="00552B51" w:rsidP="00552B51">
      <w:pPr>
        <w:pStyle w:val="B2"/>
      </w:pPr>
      <w:r>
        <w:t>…</w:t>
      </w:r>
    </w:p>
    <w:p w14:paraId="3FB3DDC3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if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 xml:space="preserve"> is configured;</w:t>
      </w:r>
    </w:p>
    <w:p w14:paraId="724F5010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restart the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13E9C24B" w14:textId="19AE6714" w:rsidR="00BF3BEF" w:rsidRDefault="00552B51" w:rsidP="00552B51">
      <w:r>
        <w:t>[TS 36.321, clause 5.22]</w:t>
      </w:r>
    </w:p>
    <w:p w14:paraId="08EC9794" w14:textId="77777777" w:rsidR="00552B51" w:rsidRPr="006D2D97" w:rsidRDefault="00552B51" w:rsidP="00552B51">
      <w:r w:rsidRPr="006D2D97">
        <w:t xml:space="preserve">If the </w:t>
      </w:r>
      <w:r w:rsidRPr="006D2D97">
        <w:rPr>
          <w:noProof/>
          <w:lang w:eastAsia="zh-CN"/>
        </w:rPr>
        <w:t>MAC entity</w:t>
      </w:r>
      <w:r w:rsidRPr="006D2D97">
        <w:t xml:space="preserve"> is configured with one or more </w:t>
      </w:r>
      <w:proofErr w:type="spellStart"/>
      <w:r w:rsidRPr="006D2D97">
        <w:t>SCells</w:t>
      </w:r>
      <w:proofErr w:type="spellEnd"/>
      <w:r w:rsidRPr="006D2D97">
        <w:t xml:space="preserve">, the network may transition configured </w:t>
      </w:r>
      <w:proofErr w:type="spellStart"/>
      <w:r w:rsidRPr="006D2D97">
        <w:t>SCells</w:t>
      </w:r>
      <w:proofErr w:type="spellEnd"/>
      <w:r w:rsidRPr="006D2D97">
        <w:t xml:space="preserve"> into Dormant State. Dormant State is not applicable for </w:t>
      </w:r>
      <w:proofErr w:type="spellStart"/>
      <w:r w:rsidRPr="006D2D97">
        <w:t>SpCell</w:t>
      </w:r>
      <w:proofErr w:type="spellEnd"/>
      <w:r w:rsidRPr="006D2D97">
        <w:t xml:space="preserve"> or PUCCH </w:t>
      </w:r>
      <w:proofErr w:type="spellStart"/>
      <w:r w:rsidRPr="006D2D97">
        <w:t>SCell</w:t>
      </w:r>
      <w:proofErr w:type="spellEnd"/>
      <w:r w:rsidRPr="006D2D97">
        <w:t xml:space="preserve">. The network transitions </w:t>
      </w:r>
      <w:proofErr w:type="spellStart"/>
      <w:r w:rsidRPr="006D2D97">
        <w:t>SCell</w:t>
      </w:r>
      <w:proofErr w:type="spellEnd"/>
      <w:r w:rsidRPr="006D2D97">
        <w:t>(s) in and out of Dormant State by sending Activation/Deactivation and/or Hibernation MAC control element as described in clause 6.1.3.8 and 6.1.3.15 respectively.</w:t>
      </w:r>
    </w:p>
    <w:p w14:paraId="777FC455" w14:textId="77777777" w:rsidR="00552B51" w:rsidRPr="006D2D97" w:rsidRDefault="00552B51" w:rsidP="00552B51">
      <w:r w:rsidRPr="006D2D97">
        <w:t xml:space="preserve">Furthermore, the </w:t>
      </w:r>
      <w:r w:rsidRPr="006D2D97">
        <w:rPr>
          <w:noProof/>
          <w:lang w:eastAsia="zh-CN"/>
        </w:rPr>
        <w:t>MAC entity</w:t>
      </w:r>
      <w:r w:rsidRPr="006D2D97">
        <w:t xml:space="preserve"> maintains two timers related to the dormant state:</w:t>
      </w:r>
    </w:p>
    <w:p w14:paraId="7B9BDA3A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configured, an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timer per configured </w:t>
      </w:r>
      <w:proofErr w:type="spellStart"/>
      <w:r w:rsidRPr="006D2D97">
        <w:t>SCell</w:t>
      </w:r>
      <w:proofErr w:type="spellEnd"/>
      <w:r w:rsidRPr="006D2D97">
        <w:t xml:space="preserve"> (except the </w:t>
      </w:r>
      <w:proofErr w:type="spellStart"/>
      <w:r w:rsidRPr="006D2D97">
        <w:t>SCell</w:t>
      </w:r>
      <w:proofErr w:type="spellEnd"/>
      <w:r w:rsidRPr="006D2D97">
        <w:t xml:space="preserve"> configured with PUCCH, if any). Upon the timer expiry, the MAC entity hibernates the associated </w:t>
      </w:r>
      <w:proofErr w:type="spellStart"/>
      <w:r w:rsidRPr="006D2D97">
        <w:t>SCell</w:t>
      </w:r>
      <w:proofErr w:type="spellEnd"/>
      <w:r w:rsidRPr="006D2D97">
        <w:t xml:space="preserve"> if it is in activated state. The same initial timer value applies to each instance of the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and it is configured by RRC.</w:t>
      </w:r>
    </w:p>
    <w:p w14:paraId="250FCBE6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configured, a </w:t>
      </w:r>
      <w:proofErr w:type="spellStart"/>
      <w:r w:rsidRPr="006D2D97">
        <w:rPr>
          <w:i/>
        </w:rPr>
        <w:t>dormantSCellDeactivationTimer</w:t>
      </w:r>
      <w:proofErr w:type="spellEnd"/>
      <w:r w:rsidRPr="006D2D97">
        <w:t xml:space="preserve"> per configured </w:t>
      </w:r>
      <w:proofErr w:type="spellStart"/>
      <w:r w:rsidRPr="006D2D97">
        <w:t>SCell</w:t>
      </w:r>
      <w:proofErr w:type="spellEnd"/>
      <w:r w:rsidRPr="006D2D97">
        <w:t xml:space="preserve"> (except the </w:t>
      </w:r>
      <w:proofErr w:type="spellStart"/>
      <w:r w:rsidRPr="006D2D97">
        <w:t>SCell</w:t>
      </w:r>
      <w:proofErr w:type="spellEnd"/>
      <w:r w:rsidRPr="006D2D97">
        <w:t xml:space="preserve"> configured with PUCCH, if any). Upon the timer expiry, the MAC entity deactivates the associated </w:t>
      </w:r>
      <w:proofErr w:type="spellStart"/>
      <w:r w:rsidRPr="006D2D97">
        <w:t>SCell</w:t>
      </w:r>
      <w:proofErr w:type="spellEnd"/>
      <w:r w:rsidRPr="006D2D97">
        <w:t xml:space="preserve"> if it is in dormant state. The same initial timer value applies to each instance of the </w:t>
      </w:r>
      <w:proofErr w:type="spellStart"/>
      <w:r w:rsidRPr="006D2D97">
        <w:rPr>
          <w:i/>
        </w:rPr>
        <w:t>dormantSCellDeactivationTimer</w:t>
      </w:r>
      <w:proofErr w:type="spellEnd"/>
      <w:r w:rsidRPr="006D2D97">
        <w:t xml:space="preserve"> and it is configured by RRC.</w:t>
      </w:r>
    </w:p>
    <w:p w14:paraId="6A0DEE86" w14:textId="77777777" w:rsidR="00552B51" w:rsidRPr="006D2D97" w:rsidRDefault="00552B51" w:rsidP="00552B51">
      <w:r w:rsidRPr="006D2D97">
        <w:t xml:space="preserve">An </w:t>
      </w:r>
      <w:proofErr w:type="spellStart"/>
      <w:r w:rsidRPr="006D2D97">
        <w:t>SCell</w:t>
      </w:r>
      <w:proofErr w:type="spellEnd"/>
      <w:r w:rsidRPr="006D2D97">
        <w:t xml:space="preserve"> will be in Dormant </w:t>
      </w:r>
      <w:proofErr w:type="spellStart"/>
      <w:r w:rsidRPr="006D2D97">
        <w:t>SCell</w:t>
      </w:r>
      <w:proofErr w:type="spellEnd"/>
      <w:r w:rsidRPr="006D2D97">
        <w:t xml:space="preserve"> state upon </w:t>
      </w:r>
      <w:proofErr w:type="spellStart"/>
      <w:r w:rsidRPr="006D2D97">
        <w:t>SCell</w:t>
      </w:r>
      <w:proofErr w:type="spellEnd"/>
      <w:r w:rsidRPr="006D2D97">
        <w:t xml:space="preserve"> configuration in case the parameter </w:t>
      </w:r>
      <w:proofErr w:type="spellStart"/>
      <w:r w:rsidRPr="006D2D97">
        <w:rPr>
          <w:i/>
        </w:rPr>
        <w:t>sCellState</w:t>
      </w:r>
      <w:proofErr w:type="spellEnd"/>
      <w:r w:rsidRPr="006D2D97">
        <w:rPr>
          <w:i/>
        </w:rPr>
        <w:t xml:space="preserve"> </w:t>
      </w:r>
      <w:r w:rsidRPr="006D2D97">
        <w:t xml:space="preserve">is set to </w:t>
      </w:r>
      <w:r w:rsidRPr="006D2D97">
        <w:rPr>
          <w:i/>
        </w:rPr>
        <w:t xml:space="preserve">dormant </w:t>
      </w:r>
      <w:r w:rsidRPr="006D2D97">
        <w:t xml:space="preserve">for the </w:t>
      </w:r>
      <w:proofErr w:type="spellStart"/>
      <w:r w:rsidRPr="006D2D97">
        <w:t>SCell</w:t>
      </w:r>
      <w:proofErr w:type="spellEnd"/>
      <w:r w:rsidRPr="006D2D97">
        <w:t xml:space="preserve"> within RRC configuration. The configured SCG </w:t>
      </w:r>
      <w:proofErr w:type="spellStart"/>
      <w:r w:rsidRPr="006D2D97">
        <w:t>SCells</w:t>
      </w:r>
      <w:proofErr w:type="spellEnd"/>
      <w:r w:rsidRPr="006D2D97">
        <w:t xml:space="preserve"> are dormant after a SCG change in case the parameter </w:t>
      </w:r>
      <w:proofErr w:type="spellStart"/>
      <w:r w:rsidRPr="006D2D97">
        <w:rPr>
          <w:i/>
        </w:rPr>
        <w:t>sCellState</w:t>
      </w:r>
      <w:proofErr w:type="spellEnd"/>
      <w:r w:rsidRPr="006D2D97">
        <w:t xml:space="preserve"> is set to </w:t>
      </w:r>
      <w:r w:rsidRPr="006D2D97">
        <w:rPr>
          <w:i/>
        </w:rPr>
        <w:t>dormant</w:t>
      </w:r>
      <w:r w:rsidRPr="006D2D97">
        <w:t xml:space="preserve"> for the </w:t>
      </w:r>
      <w:proofErr w:type="spellStart"/>
      <w:r w:rsidRPr="006D2D97">
        <w:t>SCell</w:t>
      </w:r>
      <w:proofErr w:type="spellEnd"/>
      <w:r w:rsidRPr="006D2D97">
        <w:t xml:space="preserve"> within RRC configuration.</w:t>
      </w:r>
    </w:p>
    <w:p w14:paraId="33847ED2" w14:textId="77777777" w:rsidR="00552B51" w:rsidRPr="006D2D97" w:rsidRDefault="00552B51" w:rsidP="00552B51">
      <w:r w:rsidRPr="006D2D97">
        <w:t xml:space="preserve">The </w:t>
      </w:r>
      <w:r w:rsidRPr="006D2D97">
        <w:rPr>
          <w:noProof/>
          <w:lang w:eastAsia="zh-CN"/>
        </w:rPr>
        <w:t>MAC entity</w:t>
      </w:r>
      <w:r w:rsidRPr="006D2D97">
        <w:t xml:space="preserve"> shall for each TTI and for each configured </w:t>
      </w:r>
      <w:proofErr w:type="spellStart"/>
      <w:r w:rsidRPr="006D2D97">
        <w:t>SCell</w:t>
      </w:r>
      <w:proofErr w:type="spellEnd"/>
      <w:r w:rsidRPr="006D2D97">
        <w:t>:</w:t>
      </w:r>
    </w:p>
    <w:p w14:paraId="7D020697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the </w:t>
      </w:r>
      <w:r w:rsidRPr="006D2D97">
        <w:rPr>
          <w:noProof/>
          <w:lang w:eastAsia="zh-CN"/>
        </w:rPr>
        <w:t>MAC entity</w:t>
      </w:r>
      <w:r w:rsidRPr="006D2D97">
        <w:t xml:space="preserve"> is configured with dormant </w:t>
      </w:r>
      <w:proofErr w:type="spellStart"/>
      <w:r w:rsidRPr="006D2D97">
        <w:t>SCell</w:t>
      </w:r>
      <w:proofErr w:type="spellEnd"/>
      <w:r w:rsidRPr="006D2D97">
        <w:t xml:space="preserve"> upon </w:t>
      </w:r>
      <w:proofErr w:type="spellStart"/>
      <w:r w:rsidRPr="006D2D97">
        <w:t>SCell</w:t>
      </w:r>
      <w:proofErr w:type="spellEnd"/>
      <w:r w:rsidRPr="006D2D97">
        <w:t xml:space="preserve"> configuration or receives MAC control element(s) in this TTI for transitioning the </w:t>
      </w:r>
      <w:proofErr w:type="spellStart"/>
      <w:r w:rsidRPr="006D2D97">
        <w:t>SCell</w:t>
      </w:r>
      <w:proofErr w:type="spellEnd"/>
      <w:r w:rsidRPr="006D2D97">
        <w:t xml:space="preserve"> into Dormant State:</w:t>
      </w:r>
    </w:p>
    <w:p w14:paraId="51C3D9EC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>in the TTI according to the timing defined in TS 36.213 [2]:</w:t>
      </w:r>
    </w:p>
    <w:p w14:paraId="618C115E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transition the </w:t>
      </w:r>
      <w:proofErr w:type="spellStart"/>
      <w:r w:rsidRPr="006D2D97">
        <w:t>SCell</w:t>
      </w:r>
      <w:proofErr w:type="spellEnd"/>
      <w:r w:rsidRPr="006D2D97">
        <w:t xml:space="preserve"> into Dormant State;</w:t>
      </w:r>
    </w:p>
    <w:p w14:paraId="55832CCC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stop the </w:t>
      </w:r>
      <w:proofErr w:type="spellStart"/>
      <w:r w:rsidRPr="006D2D97">
        <w:rPr>
          <w:i/>
        </w:rPr>
        <w:t>sCellDeactivationTimer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245A6C4C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if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 xml:space="preserve"> is configured;</w:t>
      </w:r>
    </w:p>
    <w:p w14:paraId="3BF95F73" w14:textId="77777777" w:rsidR="00552B51" w:rsidRPr="006D2D97" w:rsidRDefault="00552B51" w:rsidP="00552B51">
      <w:pPr>
        <w:pStyle w:val="B4"/>
      </w:pPr>
      <w:r w:rsidRPr="006D2D97">
        <w:lastRenderedPageBreak/>
        <w:t>-</w:t>
      </w:r>
      <w:r w:rsidRPr="006D2D97">
        <w:tab/>
        <w:t xml:space="preserve">stop the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68CF8F53" w14:textId="77777777" w:rsidR="00552B51" w:rsidRPr="006D2D97" w:rsidRDefault="00552B51" w:rsidP="00552B51">
      <w:pPr>
        <w:pStyle w:val="B3"/>
        <w:rPr>
          <w:rFonts w:eastAsia="Malgun Gothic"/>
          <w:lang w:eastAsia="ko-KR"/>
        </w:rPr>
      </w:pPr>
      <w:r w:rsidRPr="006D2D97">
        <w:t>-</w:t>
      </w:r>
      <w:r w:rsidRPr="006D2D97">
        <w:tab/>
        <w:t xml:space="preserve">start or restart the </w:t>
      </w:r>
      <w:proofErr w:type="spellStart"/>
      <w:r w:rsidRPr="006D2D97">
        <w:rPr>
          <w:i/>
        </w:rPr>
        <w:t>dormantSCellDeactivationTimer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7DBA471A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clear any configured downlink assignments and uplink grants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6E46BC7C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flush all HARQ buffers associated with the </w:t>
      </w:r>
      <w:proofErr w:type="spellStart"/>
      <w:r w:rsidRPr="006D2D97">
        <w:t>SCell</w:t>
      </w:r>
      <w:proofErr w:type="spellEnd"/>
      <w:r w:rsidRPr="006D2D97">
        <w:t>.</w:t>
      </w:r>
    </w:p>
    <w:p w14:paraId="2AB9CD9F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the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activated </w:t>
      </w:r>
      <w:proofErr w:type="spellStart"/>
      <w:r w:rsidRPr="006D2D97">
        <w:t>SCell</w:t>
      </w:r>
      <w:proofErr w:type="spellEnd"/>
      <w:r w:rsidRPr="006D2D97">
        <w:t xml:space="preserve"> expires in this TTI:</w:t>
      </w:r>
    </w:p>
    <w:p w14:paraId="351207E2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>in the TTI according to the timing defined in TS 36.213 [2]:</w:t>
      </w:r>
    </w:p>
    <w:p w14:paraId="0FC528A5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hibernate the </w:t>
      </w:r>
      <w:proofErr w:type="spellStart"/>
      <w:r w:rsidRPr="006D2D97">
        <w:t>SCell</w:t>
      </w:r>
      <w:proofErr w:type="spellEnd"/>
      <w:r w:rsidRPr="006D2D97">
        <w:t>;</w:t>
      </w:r>
    </w:p>
    <w:p w14:paraId="19B4F69E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stop the </w:t>
      </w:r>
      <w:proofErr w:type="spellStart"/>
      <w:r w:rsidRPr="006D2D97">
        <w:rPr>
          <w:i/>
        </w:rPr>
        <w:t>sCellDeactivationTimer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4E65D979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stop the </w:t>
      </w:r>
      <w:proofErr w:type="spellStart"/>
      <w:r w:rsidRPr="006D2D97">
        <w:rPr>
          <w:i/>
        </w:rPr>
        <w:t>sCellHibernationTimer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3454DB23" w14:textId="77777777" w:rsidR="00552B51" w:rsidRPr="006D2D97" w:rsidRDefault="00552B51" w:rsidP="00552B51">
      <w:pPr>
        <w:pStyle w:val="B3"/>
        <w:rPr>
          <w:rFonts w:eastAsia="Malgun Gothic"/>
          <w:lang w:eastAsia="ko-KR"/>
        </w:rPr>
      </w:pPr>
      <w:r w:rsidRPr="006D2D97">
        <w:t>-</w:t>
      </w:r>
      <w:r w:rsidRPr="006D2D97">
        <w:tab/>
        <w:t xml:space="preserve">start the </w:t>
      </w:r>
      <w:proofErr w:type="spellStart"/>
      <w:r w:rsidRPr="006D2D97">
        <w:rPr>
          <w:i/>
        </w:rPr>
        <w:t>dormantSCellDeactivationTimer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3667A1EF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clear any configured downlink assignments and uplink grants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40BC2DF5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flush all HARQ buffers associated with the </w:t>
      </w:r>
      <w:proofErr w:type="spellStart"/>
      <w:r w:rsidRPr="006D2D97">
        <w:t>SCell</w:t>
      </w:r>
      <w:proofErr w:type="spellEnd"/>
      <w:r w:rsidRPr="006D2D97">
        <w:t>.</w:t>
      </w:r>
    </w:p>
    <w:p w14:paraId="0E3BEB92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the </w:t>
      </w:r>
      <w:proofErr w:type="spellStart"/>
      <w:r w:rsidRPr="006D2D97">
        <w:rPr>
          <w:i/>
        </w:rPr>
        <w:t>dormantSCellDeactivationTimer</w:t>
      </w:r>
      <w:proofErr w:type="spellEnd"/>
      <w:r w:rsidRPr="006D2D97">
        <w:t xml:space="preserve"> associated with the dormant </w:t>
      </w:r>
      <w:proofErr w:type="spellStart"/>
      <w:r w:rsidRPr="006D2D97">
        <w:t>SCell</w:t>
      </w:r>
      <w:proofErr w:type="spellEnd"/>
      <w:r w:rsidRPr="006D2D97">
        <w:t xml:space="preserve"> expires in this TTI:</w:t>
      </w:r>
    </w:p>
    <w:p w14:paraId="2BC8F22B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>in the TTI according to the timing defined in TS 36.213 [2]:</w:t>
      </w:r>
    </w:p>
    <w:p w14:paraId="56FF22F4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deactivate the </w:t>
      </w:r>
      <w:proofErr w:type="spellStart"/>
      <w:r w:rsidRPr="006D2D97">
        <w:t>SCell</w:t>
      </w:r>
      <w:proofErr w:type="spellEnd"/>
      <w:r w:rsidRPr="006D2D97">
        <w:t>;</w:t>
      </w:r>
    </w:p>
    <w:p w14:paraId="14ECC17C" w14:textId="77777777" w:rsidR="00552B51" w:rsidRPr="006D2D97" w:rsidRDefault="00552B51" w:rsidP="00552B51">
      <w:pPr>
        <w:pStyle w:val="B3"/>
      </w:pPr>
      <w:r w:rsidRPr="006D2D97">
        <w:t>-</w:t>
      </w:r>
      <w:r w:rsidRPr="006D2D97">
        <w:tab/>
        <w:t xml:space="preserve">stop the </w:t>
      </w:r>
      <w:proofErr w:type="spellStart"/>
      <w:r w:rsidRPr="006D2D97">
        <w:rPr>
          <w:i/>
        </w:rPr>
        <w:t>dormantSCellDeactivationTimer</w:t>
      </w:r>
      <w:proofErr w:type="spellEnd"/>
      <w:r w:rsidRPr="006D2D97">
        <w:t xml:space="preserve"> associated with the </w:t>
      </w:r>
      <w:proofErr w:type="spellStart"/>
      <w:r w:rsidRPr="006D2D97">
        <w:t>SCell</w:t>
      </w:r>
      <w:proofErr w:type="spellEnd"/>
      <w:r w:rsidRPr="006D2D97">
        <w:t>;</w:t>
      </w:r>
    </w:p>
    <w:p w14:paraId="59C77987" w14:textId="77777777" w:rsidR="00552B51" w:rsidRPr="006D2D97" w:rsidRDefault="00552B51" w:rsidP="00552B51">
      <w:pPr>
        <w:pStyle w:val="B1"/>
      </w:pPr>
      <w:r w:rsidRPr="006D2D97">
        <w:t>-</w:t>
      </w:r>
      <w:r w:rsidRPr="006D2D97">
        <w:tab/>
        <w:t xml:space="preserve">if the </w:t>
      </w:r>
      <w:proofErr w:type="spellStart"/>
      <w:r w:rsidRPr="006D2D97">
        <w:t>SCell</w:t>
      </w:r>
      <w:proofErr w:type="spellEnd"/>
      <w:r w:rsidRPr="006D2D97">
        <w:t xml:space="preserve"> is in Dormant State:</w:t>
      </w:r>
    </w:p>
    <w:p w14:paraId="548E14D2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not transmit SRS on the </w:t>
      </w:r>
      <w:proofErr w:type="spellStart"/>
      <w:r w:rsidRPr="006D2D97">
        <w:t>SCell</w:t>
      </w:r>
      <w:proofErr w:type="spellEnd"/>
      <w:r w:rsidRPr="006D2D97">
        <w:t>;</w:t>
      </w:r>
    </w:p>
    <w:p w14:paraId="69C1A1E4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report CQI/PMI/RI/PTI/CRI for the </w:t>
      </w:r>
      <w:proofErr w:type="spellStart"/>
      <w:r w:rsidRPr="006D2D97">
        <w:t>SCell</w:t>
      </w:r>
      <w:proofErr w:type="spellEnd"/>
      <w:r w:rsidRPr="006D2D97">
        <w:t xml:space="preserve"> according to the periodicity indicated by </w:t>
      </w:r>
      <w:r w:rsidRPr="006D2D97">
        <w:rPr>
          <w:i/>
        </w:rPr>
        <w:t>cqi-ReportPeriodic-SCell-r15</w:t>
      </w:r>
      <w:r w:rsidRPr="006D2D97">
        <w:t>;</w:t>
      </w:r>
    </w:p>
    <w:p w14:paraId="446C8D5B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not transmit on UL-SCH on the </w:t>
      </w:r>
      <w:proofErr w:type="spellStart"/>
      <w:r w:rsidRPr="006D2D97">
        <w:t>SCell</w:t>
      </w:r>
      <w:proofErr w:type="spellEnd"/>
      <w:r w:rsidRPr="006D2D97">
        <w:t>;</w:t>
      </w:r>
    </w:p>
    <w:p w14:paraId="1377BA9F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not transmit on RACH on the </w:t>
      </w:r>
      <w:proofErr w:type="spellStart"/>
      <w:r w:rsidRPr="006D2D97">
        <w:t>SCell</w:t>
      </w:r>
      <w:proofErr w:type="spellEnd"/>
      <w:r w:rsidRPr="006D2D97">
        <w:t>;</w:t>
      </w:r>
    </w:p>
    <w:p w14:paraId="733F2214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not monitor the PDCCH on the </w:t>
      </w:r>
      <w:proofErr w:type="spellStart"/>
      <w:r w:rsidRPr="006D2D97">
        <w:t>SCell</w:t>
      </w:r>
      <w:proofErr w:type="spellEnd"/>
      <w:r w:rsidRPr="006D2D97">
        <w:t>;</w:t>
      </w:r>
    </w:p>
    <w:p w14:paraId="580B3B92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not monitor the PDCCH for the </w:t>
      </w:r>
      <w:proofErr w:type="spellStart"/>
      <w:r w:rsidRPr="006D2D97">
        <w:t>SCell</w:t>
      </w:r>
      <w:proofErr w:type="spellEnd"/>
      <w:r w:rsidRPr="006D2D97">
        <w:t>;</w:t>
      </w:r>
    </w:p>
    <w:p w14:paraId="41F935DE" w14:textId="77777777" w:rsidR="00552B51" w:rsidRPr="006D2D97" w:rsidRDefault="00552B51" w:rsidP="00552B51">
      <w:pPr>
        <w:pStyle w:val="B2"/>
      </w:pPr>
      <w:r w:rsidRPr="006D2D97">
        <w:t>-</w:t>
      </w:r>
      <w:r w:rsidRPr="006D2D97">
        <w:tab/>
        <w:t xml:space="preserve">not transmit PUCCH on the </w:t>
      </w:r>
      <w:proofErr w:type="spellStart"/>
      <w:r w:rsidRPr="006D2D97">
        <w:t>SCell</w:t>
      </w:r>
      <w:proofErr w:type="spellEnd"/>
      <w:r w:rsidRPr="006D2D97">
        <w:t>.</w:t>
      </w:r>
    </w:p>
    <w:p w14:paraId="109459B9" w14:textId="77777777" w:rsidR="00552B51" w:rsidRPr="006D2D97" w:rsidRDefault="00552B51" w:rsidP="00552B51">
      <w:r w:rsidRPr="006D2D97">
        <w:t xml:space="preserve">HARQ feedback for the MAC PDU containing Hibernation MAC control element shall not be impacted by </w:t>
      </w:r>
      <w:proofErr w:type="spellStart"/>
      <w:r w:rsidRPr="006D2D97">
        <w:t>PCell</w:t>
      </w:r>
      <w:proofErr w:type="spellEnd"/>
      <w:r w:rsidRPr="006D2D97">
        <w:rPr>
          <w:lang w:eastAsia="zh-TW"/>
        </w:rPr>
        <w:t xml:space="preserve">, </w:t>
      </w:r>
      <w:proofErr w:type="spellStart"/>
      <w:r w:rsidRPr="006D2D97">
        <w:rPr>
          <w:lang w:eastAsia="zh-TW"/>
        </w:rPr>
        <w:t>PSCell</w:t>
      </w:r>
      <w:proofErr w:type="spellEnd"/>
      <w:r w:rsidRPr="006D2D97">
        <w:t xml:space="preserve"> </w:t>
      </w:r>
      <w:r w:rsidRPr="006D2D97">
        <w:rPr>
          <w:lang w:eastAsia="zh-TW"/>
        </w:rPr>
        <w:t xml:space="preserve">and PUCCH </w:t>
      </w:r>
      <w:proofErr w:type="spellStart"/>
      <w:r w:rsidRPr="006D2D97">
        <w:rPr>
          <w:lang w:eastAsia="zh-TW"/>
        </w:rPr>
        <w:t>SCell</w:t>
      </w:r>
      <w:proofErr w:type="spellEnd"/>
      <w:r w:rsidRPr="006D2D97">
        <w:rPr>
          <w:lang w:eastAsia="zh-TW"/>
        </w:rPr>
        <w:t xml:space="preserve"> </w:t>
      </w:r>
      <w:r w:rsidRPr="006D2D97">
        <w:t>interruption</w:t>
      </w:r>
      <w:r w:rsidRPr="006D2D97">
        <w:rPr>
          <w:lang w:eastAsia="zh-TW"/>
        </w:rPr>
        <w:t>s</w:t>
      </w:r>
      <w:r w:rsidRPr="006D2D97">
        <w:t xml:space="preserve"> due to </w:t>
      </w:r>
      <w:proofErr w:type="spellStart"/>
      <w:r w:rsidRPr="006D2D97">
        <w:t>SCell</w:t>
      </w:r>
      <w:proofErr w:type="spellEnd"/>
      <w:r w:rsidRPr="006D2D97">
        <w:t xml:space="preserve"> activation/deactivation or hibernation (TS 36.133 [9]).</w:t>
      </w:r>
    </w:p>
    <w:p w14:paraId="52B51B7E" w14:textId="0EA9EFC7" w:rsidR="00552B51" w:rsidRDefault="00552B51" w:rsidP="00552B51">
      <w:pPr>
        <w:rPr>
          <w:noProof/>
        </w:rPr>
      </w:pPr>
      <w:r w:rsidRPr="006D2D97">
        <w:rPr>
          <w:noProof/>
        </w:rPr>
        <w:t>NOTE:</w:t>
      </w:r>
      <w:r w:rsidRPr="006D2D97">
        <w:rPr>
          <w:noProof/>
        </w:rPr>
        <w:tab/>
      </w:r>
      <w:r w:rsidRPr="006D2D97">
        <w:rPr>
          <w:rFonts w:eastAsia="Malgun Gothic"/>
        </w:rPr>
        <w:t xml:space="preserve">When </w:t>
      </w:r>
      <w:proofErr w:type="spellStart"/>
      <w:r w:rsidRPr="006D2D97">
        <w:rPr>
          <w:rFonts w:eastAsia="Malgun Gothic"/>
        </w:rPr>
        <w:t>SCell</w:t>
      </w:r>
      <w:proofErr w:type="spellEnd"/>
      <w:r w:rsidRPr="006D2D97">
        <w:rPr>
          <w:rFonts w:eastAsia="Malgun Gothic"/>
        </w:rPr>
        <w:t xml:space="preserve"> is in Dormant State, any ongoing </w:t>
      </w:r>
      <w:proofErr w:type="gramStart"/>
      <w:r w:rsidRPr="006D2D97">
        <w:rPr>
          <w:rFonts w:eastAsia="Malgun Gothic"/>
        </w:rPr>
        <w:t>Random Access</w:t>
      </w:r>
      <w:proofErr w:type="gramEnd"/>
      <w:r w:rsidRPr="006D2D97">
        <w:rPr>
          <w:rFonts w:eastAsia="Malgun Gothic"/>
        </w:rPr>
        <w:t xml:space="preserve"> procedure on the </w:t>
      </w:r>
      <w:proofErr w:type="spellStart"/>
      <w:r w:rsidRPr="006D2D97">
        <w:rPr>
          <w:rFonts w:eastAsia="Malgun Gothic"/>
        </w:rPr>
        <w:t>SCell</w:t>
      </w:r>
      <w:proofErr w:type="spellEnd"/>
      <w:r w:rsidRPr="006D2D97">
        <w:rPr>
          <w:rFonts w:eastAsia="Malgun Gothic"/>
        </w:rPr>
        <w:t xml:space="preserve"> is aborted</w:t>
      </w:r>
      <w:r w:rsidRPr="006D2D97">
        <w:rPr>
          <w:noProof/>
        </w:rPr>
        <w:t>.</w:t>
      </w:r>
    </w:p>
    <w:p w14:paraId="28604EBB" w14:textId="379F0402" w:rsidR="008A154B" w:rsidRDefault="008A154B" w:rsidP="00552B51">
      <w:pPr>
        <w:rPr>
          <w:noProof/>
        </w:rPr>
      </w:pPr>
      <w:r>
        <w:rPr>
          <w:noProof/>
        </w:rPr>
        <w:t>[TS 36.321, clause 6.1.3.15]</w:t>
      </w:r>
    </w:p>
    <w:p w14:paraId="5AF4AACB" w14:textId="77777777" w:rsidR="008A154B" w:rsidRPr="006D2D97" w:rsidRDefault="008A154B" w:rsidP="008A154B">
      <w:pPr>
        <w:rPr>
          <w:rFonts w:eastAsia="Malgun Gothic"/>
          <w:noProof/>
        </w:rPr>
      </w:pPr>
      <w:r w:rsidRPr="006D2D97">
        <w:rPr>
          <w:rFonts w:eastAsia="Malgun Gothic"/>
          <w:noProof/>
        </w:rPr>
        <w:t>The Hibernation MAC control element of one octet is identified by a MAC PDU subheader with LCID as specified in table 6.2.1-1. It has a fixed size and consists of a single octet containing seven C-fields and one R-field. The Hibernation MAC control element with one octet is defined as follows (figure 6.1.3.15-1).</w:t>
      </w:r>
    </w:p>
    <w:p w14:paraId="774913A5" w14:textId="77777777" w:rsidR="008A154B" w:rsidRPr="006D2D97" w:rsidRDefault="008A154B" w:rsidP="008A154B">
      <w:pPr>
        <w:rPr>
          <w:rFonts w:eastAsia="Malgun Gothic"/>
          <w:noProof/>
        </w:rPr>
      </w:pPr>
      <w:r w:rsidRPr="006D2D97">
        <w:rPr>
          <w:rFonts w:eastAsia="Malgun Gothic"/>
          <w:noProof/>
        </w:rPr>
        <w:t>The Hibernation MAC control element of four octets is identified by a MAC PDU subheader with LCID as specified in table 6.2.1-1. It has a fixed size and consists of a four octets containing 31 C-fields and one R-field. The Hibernation MAC control element of four octets is defined as follows (figure 6.1.3.15-2).</w:t>
      </w:r>
    </w:p>
    <w:p w14:paraId="4983A258" w14:textId="77777777" w:rsidR="008A154B" w:rsidRPr="006D2D97" w:rsidRDefault="008A154B" w:rsidP="008A154B">
      <w:pPr>
        <w:rPr>
          <w:rFonts w:eastAsia="Malgun Gothic"/>
          <w:noProof/>
        </w:rPr>
      </w:pPr>
      <w:r w:rsidRPr="006D2D97">
        <w:rPr>
          <w:rFonts w:eastAsia="Malgun Gothic"/>
          <w:noProof/>
        </w:rPr>
        <w:t xml:space="preserve">For the case with no serving cell with a </w:t>
      </w:r>
      <w:r w:rsidRPr="006D2D97">
        <w:rPr>
          <w:i/>
          <w:noProof/>
        </w:rPr>
        <w:t>ServCellIndex</w:t>
      </w:r>
      <w:r w:rsidRPr="006D2D97">
        <w:rPr>
          <w:noProof/>
        </w:rPr>
        <w:t xml:space="preserve"> (TS 36.331 [8]) larger than 7, </w:t>
      </w:r>
      <w:r w:rsidRPr="006D2D97">
        <w:rPr>
          <w:rFonts w:eastAsia="Malgun Gothic"/>
          <w:noProof/>
        </w:rPr>
        <w:t>Hibernation</w:t>
      </w:r>
      <w:r w:rsidRPr="006D2D97">
        <w:rPr>
          <w:noProof/>
        </w:rPr>
        <w:t xml:space="preserve"> MAC control element of one octet is applied, otherwise Hibernation MAC control element of four octets is applied.</w:t>
      </w:r>
    </w:p>
    <w:p w14:paraId="59F7D81E" w14:textId="77777777" w:rsidR="008A154B" w:rsidRPr="006D2D97" w:rsidRDefault="008A154B" w:rsidP="008A154B">
      <w:pPr>
        <w:rPr>
          <w:rFonts w:eastAsia="Malgun Gothic"/>
          <w:noProof/>
        </w:rPr>
      </w:pPr>
      <w:r w:rsidRPr="006D2D97">
        <w:rPr>
          <w:rFonts w:eastAsia="Malgun Gothic"/>
          <w:noProof/>
        </w:rPr>
        <w:lastRenderedPageBreak/>
        <w:t>For the case that Hibernation MAC control element is received and Activation/Deactivation MAC control element is not received:</w:t>
      </w:r>
    </w:p>
    <w:p w14:paraId="142AE20D" w14:textId="77777777" w:rsidR="008A154B" w:rsidRPr="006D2D97" w:rsidRDefault="008A154B" w:rsidP="008A154B">
      <w:pPr>
        <w:pStyle w:val="B1"/>
        <w:rPr>
          <w:lang w:eastAsia="zh-CN"/>
        </w:rPr>
      </w:pPr>
      <w:r w:rsidRPr="006D2D97">
        <w:rPr>
          <w:noProof/>
        </w:rPr>
        <w:t>-</w:t>
      </w:r>
      <w:r w:rsidRPr="006D2D97">
        <w:rPr>
          <w:noProof/>
        </w:rPr>
        <w:tab/>
        <w:t>C</w:t>
      </w:r>
      <w:r w:rsidRPr="006D2D97">
        <w:rPr>
          <w:noProof/>
          <w:vertAlign w:val="subscript"/>
        </w:rPr>
        <w:t>i</w:t>
      </w:r>
      <w:r w:rsidRPr="006D2D97">
        <w:rPr>
          <w:noProof/>
        </w:rPr>
        <w:t xml:space="preserve">: </w:t>
      </w:r>
      <w:r w:rsidRPr="006D2D97">
        <w:rPr>
          <w:noProof/>
          <w:lang w:eastAsia="zh-CN"/>
        </w:rPr>
        <w:t xml:space="preserve">if there is an SCell configured </w:t>
      </w:r>
      <w:r w:rsidRPr="006D2D97">
        <w:rPr>
          <w:noProof/>
        </w:rPr>
        <w:t xml:space="preserve">with </w:t>
      </w:r>
      <w:proofErr w:type="spellStart"/>
      <w:r w:rsidRPr="006D2D97">
        <w:rPr>
          <w:i/>
        </w:rPr>
        <w:t>S</w:t>
      </w:r>
      <w:r w:rsidRPr="006D2D97">
        <w:rPr>
          <w:i/>
          <w:noProof/>
        </w:rPr>
        <w:t>CellIndex</w:t>
      </w:r>
      <w:proofErr w:type="spellEnd"/>
      <w:r w:rsidRPr="006D2D97">
        <w:rPr>
          <w:noProof/>
        </w:rPr>
        <w:t xml:space="preserve"> </w:t>
      </w:r>
      <w:r w:rsidRPr="006D2D97">
        <w:rPr>
          <w:noProof/>
          <w:lang w:eastAsia="zh-CN"/>
        </w:rPr>
        <w:t xml:space="preserve">i </w:t>
      </w:r>
      <w:r w:rsidRPr="006D2D97">
        <w:rPr>
          <w:noProof/>
        </w:rPr>
        <w:t>as specified in TS 36.331 [8</w:t>
      </w:r>
      <w:r w:rsidRPr="006D2D97">
        <w:rPr>
          <w:noProof/>
          <w:lang w:eastAsia="zh-CN"/>
        </w:rPr>
        <w:t xml:space="preserve">], </w:t>
      </w:r>
      <w:r w:rsidRPr="006D2D97">
        <w:rPr>
          <w:noProof/>
        </w:rPr>
        <w:t xml:space="preserve">this field indicates the dormant/activated status of the SCell with </w:t>
      </w:r>
      <w:r w:rsidRPr="006D2D97">
        <w:rPr>
          <w:i/>
          <w:noProof/>
        </w:rPr>
        <w:t>SCellIndex</w:t>
      </w:r>
      <w:r w:rsidRPr="006D2D97">
        <w:rPr>
          <w:noProof/>
        </w:rPr>
        <w:t xml:space="preserve"> i, else the MAC entity shall ignore the C</w:t>
      </w:r>
      <w:r w:rsidRPr="006D2D97">
        <w:rPr>
          <w:noProof/>
          <w:vertAlign w:val="subscript"/>
        </w:rPr>
        <w:t>i</w:t>
      </w:r>
      <w:r w:rsidRPr="006D2D97">
        <w:rPr>
          <w:noProof/>
        </w:rPr>
        <w:t xml:space="preserve"> field.</w:t>
      </w:r>
      <w:r w:rsidRPr="006D2D97">
        <w:rPr>
          <w:i/>
          <w:lang w:eastAsia="zh-CN"/>
        </w:rPr>
        <w:t xml:space="preserve"> </w:t>
      </w:r>
      <w:r w:rsidRPr="006D2D97">
        <w:rPr>
          <w:lang w:eastAsia="zh-CN"/>
        </w:rPr>
        <w:t>The C</w:t>
      </w:r>
      <w:r w:rsidRPr="006D2D97">
        <w:rPr>
          <w:vertAlign w:val="subscript"/>
          <w:lang w:eastAsia="zh-CN"/>
        </w:rPr>
        <w:t>i</w:t>
      </w:r>
      <w:r w:rsidRPr="006D2D97">
        <w:rPr>
          <w:lang w:eastAsia="zh-CN"/>
        </w:rPr>
        <w:t xml:space="preserve"> field is set to "1" to indicate that the </w:t>
      </w:r>
      <w:proofErr w:type="spellStart"/>
      <w:r w:rsidRPr="006D2D97">
        <w:rPr>
          <w:lang w:eastAsia="zh-CN"/>
        </w:rPr>
        <w:t>SCell</w:t>
      </w:r>
      <w:proofErr w:type="spellEnd"/>
      <w:r w:rsidRPr="006D2D97">
        <w:rPr>
          <w:lang w:eastAsia="zh-CN"/>
        </w:rPr>
        <w:t xml:space="preserve"> with </w:t>
      </w:r>
      <w:proofErr w:type="spellStart"/>
      <w:r w:rsidRPr="006D2D97">
        <w:rPr>
          <w:i/>
          <w:lang w:eastAsia="zh-CN"/>
        </w:rPr>
        <w:t>SCellIndex</w:t>
      </w:r>
      <w:proofErr w:type="spellEnd"/>
      <w:r w:rsidRPr="006D2D97">
        <w:rPr>
          <w:i/>
          <w:lang w:eastAsia="zh-CN"/>
        </w:rPr>
        <w:t xml:space="preserve"> i</w:t>
      </w:r>
      <w:r w:rsidRPr="006D2D97">
        <w:rPr>
          <w:lang w:eastAsia="zh-CN"/>
        </w:rPr>
        <w:t xml:space="preserve"> shall enter dormant state</w:t>
      </w:r>
      <w:r w:rsidRPr="006D2D97">
        <w:rPr>
          <w:noProof/>
        </w:rPr>
        <w:t xml:space="preserve">. When </w:t>
      </w:r>
      <w:r w:rsidRPr="006D2D97">
        <w:rPr>
          <w:lang w:eastAsia="zh-CN"/>
        </w:rPr>
        <w:t>the C</w:t>
      </w:r>
      <w:r w:rsidRPr="006D2D97">
        <w:rPr>
          <w:vertAlign w:val="subscript"/>
          <w:lang w:eastAsia="zh-CN"/>
        </w:rPr>
        <w:t>i</w:t>
      </w:r>
      <w:r w:rsidRPr="006D2D97">
        <w:rPr>
          <w:lang w:eastAsia="zh-CN"/>
        </w:rPr>
        <w:t xml:space="preserve"> field is set to "0", the </w:t>
      </w:r>
      <w:proofErr w:type="spellStart"/>
      <w:r w:rsidRPr="006D2D97">
        <w:rPr>
          <w:lang w:eastAsia="zh-CN"/>
        </w:rPr>
        <w:t>SCell</w:t>
      </w:r>
      <w:proofErr w:type="spellEnd"/>
      <w:r w:rsidRPr="006D2D97">
        <w:rPr>
          <w:lang w:eastAsia="zh-CN"/>
        </w:rPr>
        <w:t xml:space="preserve"> with </w:t>
      </w:r>
      <w:proofErr w:type="spellStart"/>
      <w:r w:rsidRPr="006D2D97">
        <w:rPr>
          <w:i/>
          <w:lang w:eastAsia="zh-CN"/>
        </w:rPr>
        <w:t>SCellIndex</w:t>
      </w:r>
      <w:proofErr w:type="spellEnd"/>
      <w:r w:rsidRPr="006D2D97">
        <w:rPr>
          <w:i/>
          <w:lang w:eastAsia="zh-CN"/>
        </w:rPr>
        <w:t xml:space="preserve"> i</w:t>
      </w:r>
      <w:r w:rsidRPr="006D2D97">
        <w:rPr>
          <w:lang w:eastAsia="zh-CN"/>
        </w:rPr>
        <w:t xml:space="preserve"> shall be activated if it is in </w:t>
      </w:r>
      <w:r w:rsidRPr="006D2D97">
        <w:rPr>
          <w:rFonts w:eastAsia="Malgun Gothic"/>
          <w:noProof/>
          <w:lang w:eastAsia="en-GB"/>
        </w:rPr>
        <w:t xml:space="preserve">already activated state or </w:t>
      </w:r>
      <w:r w:rsidRPr="006D2D97">
        <w:rPr>
          <w:lang w:eastAsia="zh-CN"/>
        </w:rPr>
        <w:t>dormant state, otherwise the C</w:t>
      </w:r>
      <w:r w:rsidRPr="006D2D97">
        <w:rPr>
          <w:vertAlign w:val="subscript"/>
          <w:lang w:eastAsia="zh-CN"/>
        </w:rPr>
        <w:t>i</w:t>
      </w:r>
      <w:r w:rsidRPr="006D2D97">
        <w:rPr>
          <w:lang w:eastAsia="zh-CN"/>
        </w:rPr>
        <w:t xml:space="preserve"> field set to "0" shall be ignored.</w:t>
      </w:r>
    </w:p>
    <w:p w14:paraId="4C2EB675" w14:textId="77777777" w:rsidR="008A154B" w:rsidRPr="006D2D97" w:rsidRDefault="008A154B" w:rsidP="008A154B">
      <w:pPr>
        <w:pStyle w:val="B1"/>
        <w:rPr>
          <w:rFonts w:eastAsia="Malgun Gothic"/>
          <w:noProof/>
        </w:rPr>
      </w:pPr>
      <w:r w:rsidRPr="006D2D97">
        <w:rPr>
          <w:rFonts w:eastAsia="Malgun Gothic"/>
          <w:noProof/>
        </w:rPr>
        <w:t>-</w:t>
      </w:r>
      <w:r w:rsidRPr="006D2D97">
        <w:rPr>
          <w:rFonts w:eastAsia="Malgun Gothic"/>
          <w:noProof/>
        </w:rPr>
        <w:tab/>
        <w:t>R: Reserved bit, set to "0".</w:t>
      </w:r>
    </w:p>
    <w:p w14:paraId="371A8703" w14:textId="77777777" w:rsidR="008A154B" w:rsidRPr="006D2D97" w:rsidRDefault="008A154B" w:rsidP="008A154B">
      <w:pPr>
        <w:jc w:val="both"/>
        <w:rPr>
          <w:rFonts w:eastAsia="Malgun Gothic"/>
          <w:noProof/>
        </w:rPr>
      </w:pPr>
      <w:r w:rsidRPr="006D2D97">
        <w:rPr>
          <w:rFonts w:eastAsia="Malgun Gothic"/>
          <w:noProof/>
        </w:rPr>
        <w:t>For the case that both Activation/Deactivation MAC control element and Hibernation MAC control element are received:</w:t>
      </w:r>
    </w:p>
    <w:p w14:paraId="0FBA5622" w14:textId="77777777" w:rsidR="008A154B" w:rsidRPr="006D2D97" w:rsidRDefault="008A154B" w:rsidP="008A154B">
      <w:pPr>
        <w:pStyle w:val="B1"/>
      </w:pPr>
      <w:r w:rsidRPr="006D2D97">
        <w:t>-</w:t>
      </w:r>
      <w:r w:rsidRPr="006D2D97">
        <w:tab/>
        <w:t>R: Reserved bit, set to "0".</w:t>
      </w:r>
    </w:p>
    <w:p w14:paraId="7A871A3C" w14:textId="77777777" w:rsidR="008A154B" w:rsidRPr="006D2D97" w:rsidRDefault="008A154B" w:rsidP="008A154B">
      <w:pPr>
        <w:pStyle w:val="b10"/>
        <w:rPr>
          <w:lang w:val="en-GB"/>
        </w:rPr>
      </w:pPr>
      <w:r w:rsidRPr="006D2D97">
        <w:rPr>
          <w:lang w:val="en-GB"/>
        </w:rPr>
        <w:t>-</w:t>
      </w:r>
      <w:r w:rsidRPr="006D2D97">
        <w:rPr>
          <w:lang w:val="en-GB"/>
        </w:rPr>
        <w:tab/>
        <w:t>C</w:t>
      </w:r>
      <w:r w:rsidRPr="006D2D97">
        <w:rPr>
          <w:vertAlign w:val="subscript"/>
          <w:lang w:val="en-GB"/>
        </w:rPr>
        <w:t>i</w:t>
      </w:r>
      <w:r w:rsidRPr="006D2D97">
        <w:rPr>
          <w:lang w:val="en-GB"/>
        </w:rPr>
        <w:t xml:space="preserve">: if there is an </w:t>
      </w:r>
      <w:proofErr w:type="spellStart"/>
      <w:r w:rsidRPr="006D2D97">
        <w:rPr>
          <w:lang w:val="en-GB"/>
        </w:rPr>
        <w:t>SCell</w:t>
      </w:r>
      <w:proofErr w:type="spellEnd"/>
      <w:r w:rsidRPr="006D2D97">
        <w:rPr>
          <w:lang w:val="en-GB"/>
        </w:rPr>
        <w:t xml:space="preserve"> configured with </w:t>
      </w:r>
      <w:proofErr w:type="spellStart"/>
      <w:r w:rsidRPr="006D2D97">
        <w:rPr>
          <w:i/>
          <w:lang w:val="en-GB"/>
        </w:rPr>
        <w:t>SCellIndex</w:t>
      </w:r>
      <w:proofErr w:type="spellEnd"/>
      <w:r w:rsidRPr="006D2D97">
        <w:rPr>
          <w:lang w:val="en-GB"/>
        </w:rPr>
        <w:t xml:space="preserve"> i as specified in TS 36.331 [8], these fields indicate possible state transitions of the </w:t>
      </w:r>
      <w:proofErr w:type="spellStart"/>
      <w:r w:rsidRPr="006D2D97">
        <w:rPr>
          <w:lang w:val="en-GB"/>
        </w:rPr>
        <w:t>SCell</w:t>
      </w:r>
      <w:proofErr w:type="spellEnd"/>
      <w:r w:rsidRPr="006D2D97">
        <w:rPr>
          <w:lang w:val="en-GB"/>
        </w:rPr>
        <w:t xml:space="preserve"> with </w:t>
      </w:r>
      <w:proofErr w:type="spellStart"/>
      <w:r w:rsidRPr="006D2D97">
        <w:rPr>
          <w:i/>
          <w:lang w:val="en-GB"/>
        </w:rPr>
        <w:t>SCellIndex</w:t>
      </w:r>
      <w:proofErr w:type="spellEnd"/>
      <w:r w:rsidRPr="006D2D97">
        <w:rPr>
          <w:lang w:val="en-GB"/>
        </w:rPr>
        <w:t xml:space="preserve"> i, else the MAC entity shall ignore the C</w:t>
      </w:r>
      <w:r w:rsidRPr="006D2D97">
        <w:rPr>
          <w:vertAlign w:val="subscript"/>
          <w:lang w:val="en-GB"/>
        </w:rPr>
        <w:t>i</w:t>
      </w:r>
      <w:r w:rsidRPr="006D2D97">
        <w:rPr>
          <w:lang w:val="en-GB"/>
        </w:rPr>
        <w:t xml:space="preserve"> fields. The C</w:t>
      </w:r>
      <w:r w:rsidRPr="006D2D97">
        <w:rPr>
          <w:vertAlign w:val="subscript"/>
          <w:lang w:val="en-GB"/>
        </w:rPr>
        <w:t>i</w:t>
      </w:r>
      <w:r w:rsidRPr="006D2D97">
        <w:rPr>
          <w:lang w:val="en-GB"/>
        </w:rPr>
        <w:t xml:space="preserve"> fields of the two MAC control elements are interpreted according to Table 6.1.3.15-1.</w:t>
      </w:r>
    </w:p>
    <w:p w14:paraId="2C065F5E" w14:textId="77777777" w:rsidR="008A154B" w:rsidRPr="006D2D97" w:rsidRDefault="008A154B" w:rsidP="008A154B">
      <w:pPr>
        <w:pStyle w:val="TH"/>
        <w:rPr>
          <w:noProof/>
        </w:rPr>
      </w:pPr>
      <w:r w:rsidRPr="006D2D97">
        <w:rPr>
          <w:noProof/>
        </w:rPr>
        <w:object w:dxaOrig="3430" w:dyaOrig="889" w14:anchorId="59836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65pt;height:44.35pt" o:ole="">
            <v:imagedata r:id="rId22" o:title=""/>
          </v:shape>
          <o:OLEObject Type="Embed" ProgID="Visio.Drawing.11" ShapeID="_x0000_i1025" DrawAspect="Content" ObjectID="_1627499172" r:id="rId23"/>
        </w:object>
      </w:r>
    </w:p>
    <w:p w14:paraId="0B855E76" w14:textId="77777777" w:rsidR="008A154B" w:rsidRPr="006D2D97" w:rsidRDefault="008A154B" w:rsidP="008A154B">
      <w:pPr>
        <w:pStyle w:val="TF"/>
        <w:rPr>
          <w:rFonts w:eastAsia="Malgun Gothic"/>
          <w:noProof/>
        </w:rPr>
      </w:pPr>
      <w:r w:rsidRPr="006D2D97">
        <w:rPr>
          <w:rFonts w:eastAsia="Malgun Gothic"/>
          <w:noProof/>
        </w:rPr>
        <w:t>Figure 6.1.3.15-1: Hibernation MAC control element of one octet</w:t>
      </w:r>
    </w:p>
    <w:p w14:paraId="16858905" w14:textId="77777777" w:rsidR="008A154B" w:rsidRPr="006D2D97" w:rsidRDefault="008A154B" w:rsidP="008A154B">
      <w:pPr>
        <w:pStyle w:val="TH"/>
      </w:pPr>
      <w:r w:rsidRPr="006D2D97">
        <w:object w:dxaOrig="5394" w:dyaOrig="2682" w14:anchorId="20EDB991">
          <v:shape id="_x0000_i1026" type="#_x0000_t75" style="width:171.65pt;height:85.4pt" o:ole="">
            <v:imagedata r:id="rId24" o:title=""/>
          </v:shape>
          <o:OLEObject Type="Embed" ProgID="Visio.Drawing.11" ShapeID="_x0000_i1026" DrawAspect="Content" ObjectID="_1627499173" r:id="rId25"/>
        </w:object>
      </w:r>
    </w:p>
    <w:p w14:paraId="1BE6487B" w14:textId="77777777" w:rsidR="008A154B" w:rsidRPr="006D2D97" w:rsidRDefault="008A154B" w:rsidP="008A154B">
      <w:pPr>
        <w:pStyle w:val="TF"/>
        <w:rPr>
          <w:rFonts w:eastAsia="Malgun Gothic"/>
          <w:noProof/>
        </w:rPr>
      </w:pPr>
      <w:r w:rsidRPr="006D2D97">
        <w:rPr>
          <w:rFonts w:eastAsia="Malgun Gothic"/>
          <w:noProof/>
        </w:rPr>
        <w:t>Figure 6.1.3.15-2: Hibernation MAC control element of four octets</w:t>
      </w:r>
    </w:p>
    <w:p w14:paraId="6C774AFB" w14:textId="77777777" w:rsidR="008A154B" w:rsidRPr="006D2D97" w:rsidRDefault="008A154B" w:rsidP="008A154B">
      <w:pPr>
        <w:pStyle w:val="TH"/>
        <w:rPr>
          <w:rFonts w:eastAsia="Malgun Gothic"/>
          <w:sz w:val="18"/>
        </w:rPr>
      </w:pPr>
      <w:r w:rsidRPr="006D2D97">
        <w:t xml:space="preserve">Table 6.1.3.15-1: MAC control elements for </w:t>
      </w:r>
      <w:proofErr w:type="spellStart"/>
      <w:r w:rsidRPr="006D2D97">
        <w:t>SCell</w:t>
      </w:r>
      <w:proofErr w:type="spellEnd"/>
      <w:r w:rsidRPr="006D2D97">
        <w:t xml:space="preserve"> state transitions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409"/>
        <w:gridCol w:w="2214"/>
      </w:tblGrid>
      <w:tr w:rsidR="008A154B" w:rsidRPr="006D2D97" w14:paraId="155E041F" w14:textId="77777777" w:rsidTr="00814368">
        <w:trPr>
          <w:jc w:val="center"/>
        </w:trPr>
        <w:tc>
          <w:tcPr>
            <w:tcW w:w="2112" w:type="dxa"/>
            <w:shd w:val="clear" w:color="auto" w:fill="auto"/>
          </w:tcPr>
          <w:p w14:paraId="37847725" w14:textId="77777777" w:rsidR="008A154B" w:rsidRPr="006D2D97" w:rsidRDefault="008A154B" w:rsidP="00814368">
            <w:pPr>
              <w:pStyle w:val="TAH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 xml:space="preserve">Hibernation MAC control element </w:t>
            </w:r>
            <w:r w:rsidRPr="006D2D97">
              <w:rPr>
                <w:rFonts w:eastAsia="Malgun Gothic"/>
                <w:noProof/>
              </w:rPr>
              <w:t>C</w:t>
            </w:r>
            <w:r w:rsidRPr="006D2D97">
              <w:rPr>
                <w:rFonts w:eastAsia="Malgun Gothic"/>
                <w:noProof/>
                <w:vertAlign w:val="subscript"/>
              </w:rPr>
              <w:t>i</w:t>
            </w:r>
          </w:p>
        </w:tc>
        <w:tc>
          <w:tcPr>
            <w:tcW w:w="2409" w:type="dxa"/>
            <w:shd w:val="clear" w:color="auto" w:fill="auto"/>
          </w:tcPr>
          <w:p w14:paraId="6FDB98EF" w14:textId="77777777" w:rsidR="008A154B" w:rsidRPr="006D2D97" w:rsidRDefault="008A154B" w:rsidP="00814368">
            <w:pPr>
              <w:pStyle w:val="TAH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 xml:space="preserve">Activation/Deactivation MAC control element </w:t>
            </w:r>
            <w:r w:rsidRPr="006D2D97">
              <w:rPr>
                <w:rFonts w:eastAsia="Malgun Gothic"/>
                <w:noProof/>
              </w:rPr>
              <w:t>C</w:t>
            </w:r>
            <w:r w:rsidRPr="006D2D97">
              <w:rPr>
                <w:rFonts w:eastAsia="Malgun Gothic"/>
                <w:noProof/>
                <w:vertAlign w:val="subscript"/>
              </w:rPr>
              <w:t>i</w:t>
            </w:r>
          </w:p>
        </w:tc>
        <w:tc>
          <w:tcPr>
            <w:tcW w:w="2214" w:type="dxa"/>
            <w:shd w:val="clear" w:color="auto" w:fill="auto"/>
          </w:tcPr>
          <w:p w14:paraId="56870880" w14:textId="77777777" w:rsidR="008A154B" w:rsidRPr="006D2D97" w:rsidRDefault="008A154B" w:rsidP="00814368">
            <w:pPr>
              <w:pStyle w:val="TAH"/>
            </w:pPr>
            <w:proofErr w:type="spellStart"/>
            <w:r w:rsidRPr="006D2D97">
              <w:rPr>
                <w:rFonts w:eastAsia="Malgun Gothic"/>
              </w:rPr>
              <w:t>SCell</w:t>
            </w:r>
            <w:proofErr w:type="spellEnd"/>
            <w:r w:rsidRPr="006D2D97">
              <w:rPr>
                <w:rFonts w:eastAsia="Malgun Gothic"/>
              </w:rPr>
              <w:t xml:space="preserve"> shall be</w:t>
            </w:r>
          </w:p>
        </w:tc>
      </w:tr>
      <w:tr w:rsidR="008A154B" w:rsidRPr="006D2D97" w14:paraId="11F6A025" w14:textId="77777777" w:rsidTr="00814368">
        <w:trPr>
          <w:trHeight w:val="170"/>
          <w:jc w:val="center"/>
        </w:trPr>
        <w:tc>
          <w:tcPr>
            <w:tcW w:w="2112" w:type="dxa"/>
            <w:shd w:val="clear" w:color="auto" w:fill="auto"/>
          </w:tcPr>
          <w:p w14:paraId="52D0E922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0</w:t>
            </w:r>
          </w:p>
        </w:tc>
        <w:tc>
          <w:tcPr>
            <w:tcW w:w="2409" w:type="dxa"/>
            <w:shd w:val="clear" w:color="auto" w:fill="auto"/>
          </w:tcPr>
          <w:p w14:paraId="338CAF52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0</w:t>
            </w:r>
          </w:p>
        </w:tc>
        <w:tc>
          <w:tcPr>
            <w:tcW w:w="2214" w:type="dxa"/>
            <w:shd w:val="clear" w:color="auto" w:fill="auto"/>
            <w:vAlign w:val="bottom"/>
          </w:tcPr>
          <w:p w14:paraId="372E9AD5" w14:textId="77777777" w:rsidR="008A154B" w:rsidRPr="006D2D97" w:rsidRDefault="008A154B" w:rsidP="00814368">
            <w:pPr>
              <w:pStyle w:val="TAC"/>
            </w:pPr>
            <w:r w:rsidRPr="006D2D97">
              <w:rPr>
                <w:rFonts w:eastAsia="Malgun Gothic"/>
              </w:rPr>
              <w:t>Deactivated</w:t>
            </w:r>
          </w:p>
        </w:tc>
      </w:tr>
      <w:tr w:rsidR="008A154B" w:rsidRPr="006D2D97" w14:paraId="57F44DC4" w14:textId="77777777" w:rsidTr="00814368">
        <w:trPr>
          <w:trHeight w:val="170"/>
          <w:jc w:val="center"/>
        </w:trPr>
        <w:tc>
          <w:tcPr>
            <w:tcW w:w="2112" w:type="dxa"/>
            <w:shd w:val="clear" w:color="auto" w:fill="auto"/>
          </w:tcPr>
          <w:p w14:paraId="3D6A58D9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0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33DF5985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1</w:t>
            </w:r>
          </w:p>
        </w:tc>
        <w:tc>
          <w:tcPr>
            <w:tcW w:w="2214" w:type="dxa"/>
            <w:shd w:val="clear" w:color="auto" w:fill="auto"/>
            <w:vAlign w:val="bottom"/>
          </w:tcPr>
          <w:p w14:paraId="1A7A113F" w14:textId="77777777" w:rsidR="008A154B" w:rsidRPr="006D2D97" w:rsidRDefault="008A154B" w:rsidP="00814368">
            <w:pPr>
              <w:pStyle w:val="TAC"/>
            </w:pPr>
            <w:r w:rsidRPr="006D2D97">
              <w:rPr>
                <w:rFonts w:eastAsia="Malgun Gothic"/>
              </w:rPr>
              <w:t>Activated</w:t>
            </w:r>
          </w:p>
        </w:tc>
      </w:tr>
      <w:tr w:rsidR="008A154B" w:rsidRPr="006D2D97" w14:paraId="0F7EC4EA" w14:textId="77777777" w:rsidTr="00814368">
        <w:trPr>
          <w:trHeight w:val="170"/>
          <w:jc w:val="center"/>
        </w:trPr>
        <w:tc>
          <w:tcPr>
            <w:tcW w:w="2112" w:type="dxa"/>
            <w:shd w:val="clear" w:color="auto" w:fill="auto"/>
            <w:vAlign w:val="center"/>
          </w:tcPr>
          <w:p w14:paraId="525834AA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E93D25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0</w:t>
            </w:r>
          </w:p>
        </w:tc>
        <w:tc>
          <w:tcPr>
            <w:tcW w:w="2214" w:type="dxa"/>
            <w:shd w:val="clear" w:color="auto" w:fill="auto"/>
            <w:vAlign w:val="bottom"/>
          </w:tcPr>
          <w:p w14:paraId="3ADB70AF" w14:textId="77777777" w:rsidR="008A154B" w:rsidRPr="006D2D97" w:rsidRDefault="008A154B" w:rsidP="00814368">
            <w:pPr>
              <w:pStyle w:val="TAC"/>
            </w:pPr>
            <w:r w:rsidRPr="006D2D97">
              <w:rPr>
                <w:rFonts w:eastAsia="Malgun Gothic"/>
              </w:rPr>
              <w:t>Reserved MAC control element combination</w:t>
            </w:r>
          </w:p>
        </w:tc>
      </w:tr>
      <w:tr w:rsidR="008A154B" w:rsidRPr="006D2D97" w14:paraId="5E42519E" w14:textId="77777777" w:rsidTr="00814368">
        <w:trPr>
          <w:trHeight w:val="170"/>
          <w:jc w:val="center"/>
        </w:trPr>
        <w:tc>
          <w:tcPr>
            <w:tcW w:w="2112" w:type="dxa"/>
            <w:shd w:val="clear" w:color="auto" w:fill="auto"/>
          </w:tcPr>
          <w:p w14:paraId="0D550899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1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123782EB" w14:textId="77777777" w:rsidR="008A154B" w:rsidRPr="006D2D97" w:rsidRDefault="008A154B" w:rsidP="00814368">
            <w:pPr>
              <w:pStyle w:val="TAC"/>
              <w:rPr>
                <w:rFonts w:eastAsia="Malgun Gothic"/>
              </w:rPr>
            </w:pPr>
            <w:r w:rsidRPr="006D2D97">
              <w:rPr>
                <w:rFonts w:eastAsia="Malgun Gothic"/>
              </w:rPr>
              <w:t>1</w:t>
            </w:r>
          </w:p>
        </w:tc>
        <w:tc>
          <w:tcPr>
            <w:tcW w:w="2214" w:type="dxa"/>
            <w:shd w:val="clear" w:color="auto" w:fill="auto"/>
            <w:vAlign w:val="bottom"/>
          </w:tcPr>
          <w:p w14:paraId="76A620B9" w14:textId="77777777" w:rsidR="008A154B" w:rsidRPr="006D2D97" w:rsidRDefault="008A154B" w:rsidP="00814368">
            <w:pPr>
              <w:pStyle w:val="TAC"/>
            </w:pPr>
            <w:r w:rsidRPr="006D2D97">
              <w:rPr>
                <w:rFonts w:eastAsia="Malgun Gothic"/>
              </w:rPr>
              <w:t>Dormant</w:t>
            </w:r>
          </w:p>
        </w:tc>
      </w:tr>
    </w:tbl>
    <w:p w14:paraId="6A69818A" w14:textId="6257739E" w:rsidR="008A154B" w:rsidRDefault="008A154B" w:rsidP="00552B51"/>
    <w:p w14:paraId="76B8EE8B" w14:textId="65D8D421" w:rsidR="00282FE7" w:rsidRPr="00DF3640" w:rsidRDefault="00282FE7" w:rsidP="00282FE7">
      <w:pPr>
        <w:pStyle w:val="H6"/>
      </w:pPr>
      <w:r w:rsidRPr="00DF3640">
        <w:t>7.1.</w:t>
      </w:r>
      <w:r w:rsidR="009575AF">
        <w:t>13</w:t>
      </w:r>
      <w:r w:rsidRPr="00DF3640">
        <w:t>.1.1.3</w:t>
      </w:r>
      <w:r w:rsidRPr="00DF3640">
        <w:tab/>
        <w:t>Test description</w:t>
      </w:r>
    </w:p>
    <w:p w14:paraId="2FA45411" w14:textId="4764E4B8" w:rsidR="00282FE7" w:rsidRPr="00DF3640" w:rsidRDefault="00282FE7" w:rsidP="00282FE7">
      <w:pPr>
        <w:pStyle w:val="H6"/>
      </w:pPr>
      <w:r w:rsidRPr="00DF3640">
        <w:t>7.1.</w:t>
      </w:r>
      <w:r w:rsidR="009575AF">
        <w:t>13</w:t>
      </w:r>
      <w:r w:rsidRPr="00DF3640">
        <w:t>.1.1.3.1</w:t>
      </w:r>
      <w:r w:rsidRPr="00DF3640">
        <w:tab/>
        <w:t>Pre-test conditions</w:t>
      </w:r>
    </w:p>
    <w:p w14:paraId="4E39D688" w14:textId="77777777" w:rsidR="00282FE7" w:rsidRPr="00DF3640" w:rsidRDefault="00282FE7" w:rsidP="00282FE7">
      <w:pPr>
        <w:pStyle w:val="H6"/>
      </w:pPr>
      <w:r w:rsidRPr="00DF3640">
        <w:t>System Simulator:</w:t>
      </w:r>
    </w:p>
    <w:p w14:paraId="1BE80EC1" w14:textId="77777777" w:rsidR="00282FE7" w:rsidRPr="00DF3640" w:rsidRDefault="00282FE7" w:rsidP="00282FE7">
      <w:pPr>
        <w:pStyle w:val="B1"/>
      </w:pPr>
      <w:r w:rsidRPr="00DF3640">
        <w:t>-</w:t>
      </w:r>
      <w:r w:rsidRPr="00DF3640">
        <w:tab/>
        <w:t>Cell 1 (</w:t>
      </w:r>
      <w:proofErr w:type="spellStart"/>
      <w:r w:rsidRPr="00DF3640">
        <w:t>PCell</w:t>
      </w:r>
      <w:proofErr w:type="spellEnd"/>
      <w:r w:rsidRPr="00DF3640">
        <w:t>) and Cell 3(</w:t>
      </w:r>
      <w:proofErr w:type="spellStart"/>
      <w:r w:rsidRPr="00DF3640">
        <w:t>SCell</w:t>
      </w:r>
      <w:proofErr w:type="spellEnd"/>
      <w:r w:rsidRPr="00DF3640">
        <w:t>)</w:t>
      </w:r>
    </w:p>
    <w:p w14:paraId="308AB271" w14:textId="6E888FF0" w:rsidR="00282FE7" w:rsidRDefault="00282FE7" w:rsidP="00282FE7">
      <w:pPr>
        <w:pStyle w:val="B1"/>
      </w:pPr>
      <w:r w:rsidRPr="00DF3640">
        <w:t>-</w:t>
      </w:r>
      <w:r w:rsidRPr="00DF3640">
        <w:tab/>
        <w:t xml:space="preserve">Cell 3 is an Active </w:t>
      </w:r>
      <w:proofErr w:type="spellStart"/>
      <w:r w:rsidRPr="00DF3640">
        <w:t>SCell</w:t>
      </w:r>
      <w:proofErr w:type="spellEnd"/>
      <w:r w:rsidRPr="00DF3640">
        <w:t xml:space="preserve"> according to [18] cl. 6.3.4.</w:t>
      </w:r>
    </w:p>
    <w:p w14:paraId="0806C9BA" w14:textId="303EE5A0" w:rsidR="008C662B" w:rsidRPr="00DF3640" w:rsidRDefault="0000096A" w:rsidP="00282FE7">
      <w:pPr>
        <w:pStyle w:val="B1"/>
      </w:pPr>
      <w:r w:rsidRPr="008E54D5">
        <w:rPr>
          <w:lang w:eastAsia="zh-CN"/>
        </w:rPr>
        <w:t>-</w:t>
      </w:r>
      <w:r w:rsidRPr="008E54D5">
        <w:rPr>
          <w:lang w:eastAsia="zh-CN"/>
        </w:rPr>
        <w:tab/>
      </w:r>
      <w:r w:rsidRPr="008E54D5">
        <w:t>System information combination 3 as defined in TS 36.508 [18] clause 4.4.3.1 is used in E-UTRA cells.</w:t>
      </w:r>
    </w:p>
    <w:p w14:paraId="53EC78F5" w14:textId="77777777" w:rsidR="00282FE7" w:rsidRPr="00DF3640" w:rsidRDefault="00282FE7" w:rsidP="00282FE7">
      <w:pPr>
        <w:pStyle w:val="H6"/>
      </w:pPr>
      <w:r w:rsidRPr="00DF3640">
        <w:t>UE:</w:t>
      </w:r>
    </w:p>
    <w:p w14:paraId="31E93C07" w14:textId="77777777" w:rsidR="00282FE7" w:rsidRPr="00DF3640" w:rsidRDefault="00282FE7" w:rsidP="00282FE7">
      <w:r w:rsidRPr="00DF3640">
        <w:t>None.</w:t>
      </w:r>
    </w:p>
    <w:p w14:paraId="5BB09708" w14:textId="77777777" w:rsidR="00282FE7" w:rsidRPr="00DF3640" w:rsidRDefault="00282FE7" w:rsidP="00282FE7">
      <w:pPr>
        <w:pStyle w:val="H6"/>
      </w:pPr>
      <w:r w:rsidRPr="00DF3640">
        <w:lastRenderedPageBreak/>
        <w:t>Preamble:</w:t>
      </w:r>
    </w:p>
    <w:p w14:paraId="4FFB4CAA" w14:textId="52488682" w:rsidR="00282FE7" w:rsidRDefault="00282FE7" w:rsidP="00282FE7">
      <w:r w:rsidRPr="00DF3640">
        <w:t>-</w:t>
      </w:r>
      <w:r w:rsidRPr="00DF3640">
        <w:tab/>
        <w:t>The UE is in state Loopback Activated (state 4) on Cell 1 according to [18].</w:t>
      </w:r>
    </w:p>
    <w:p w14:paraId="625FAAF2" w14:textId="3A7AD6E9" w:rsidR="00DF6E3A" w:rsidRPr="00DF3640" w:rsidRDefault="00DF6E3A" w:rsidP="00DF6E3A">
      <w:pPr>
        <w:pStyle w:val="H6"/>
      </w:pPr>
      <w:r w:rsidRPr="00DF3640">
        <w:t>7.1.</w:t>
      </w:r>
      <w:r>
        <w:t>13</w:t>
      </w:r>
      <w:r w:rsidRPr="00DF3640">
        <w:t>.1.1.3.2</w:t>
      </w:r>
      <w:r w:rsidRPr="00DF3640">
        <w:tab/>
        <w:t>Test procedure sequence</w:t>
      </w:r>
    </w:p>
    <w:p w14:paraId="0B2DDFC2" w14:textId="3F06FCE5" w:rsidR="00DF6E3A" w:rsidRPr="00DF3640" w:rsidRDefault="00DF6E3A" w:rsidP="00DF6E3A">
      <w:pPr>
        <w:pStyle w:val="TH"/>
        <w:rPr>
          <w:rFonts w:eastAsia="MS Gothic"/>
        </w:rPr>
      </w:pPr>
      <w:r w:rsidRPr="00DF3640">
        <w:t>Table 7.1.</w:t>
      </w:r>
      <w:r w:rsidR="00A82CB6">
        <w:t>13</w:t>
      </w:r>
      <w:r w:rsidRPr="00DF3640">
        <w:t>.1.1.3.2-1: Time instances of cell power level and parameter changes</w:t>
      </w:r>
    </w:p>
    <w:tbl>
      <w:tblPr>
        <w:tblW w:w="4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2"/>
        <w:gridCol w:w="992"/>
        <w:gridCol w:w="992"/>
        <w:gridCol w:w="851"/>
      </w:tblGrid>
      <w:tr w:rsidR="00DF6E3A" w:rsidRPr="00DF3640" w14:paraId="17AC024C" w14:textId="77777777" w:rsidTr="00814368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79EDC0C8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3109B869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CF46271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718223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Cell 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B9A4092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Cell 3</w:t>
            </w:r>
          </w:p>
        </w:tc>
      </w:tr>
      <w:tr w:rsidR="00DF6E3A" w:rsidRPr="00DF3640" w14:paraId="042D2D54" w14:textId="77777777" w:rsidTr="00814368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0EEC2" w14:textId="77777777" w:rsidR="00DF6E3A" w:rsidRPr="00DF3640" w:rsidRDefault="00DF6E3A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T0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5774" w14:textId="77777777" w:rsidR="00DF6E3A" w:rsidRPr="00DF3640" w:rsidRDefault="00DF6E3A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Cell-specific RS EPRE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C1DA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9154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C01C8" w14:textId="77777777" w:rsidR="00DF6E3A" w:rsidRPr="00DF3640" w:rsidRDefault="00DF6E3A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-85</w:t>
            </w:r>
          </w:p>
        </w:tc>
      </w:tr>
    </w:tbl>
    <w:p w14:paraId="5430908F" w14:textId="77777777" w:rsidR="00DF6E3A" w:rsidRPr="00DF3640" w:rsidRDefault="00DF6E3A" w:rsidP="00DF6E3A"/>
    <w:p w14:paraId="063D8BB9" w14:textId="6BC6B7A7" w:rsidR="00A82CB6" w:rsidRPr="00DF3640" w:rsidRDefault="00A82CB6" w:rsidP="00A82CB6">
      <w:pPr>
        <w:pStyle w:val="TH"/>
      </w:pPr>
      <w:r w:rsidRPr="00DF3640">
        <w:lastRenderedPageBreak/>
        <w:t>Table 7.1.</w:t>
      </w:r>
      <w:r>
        <w:t>13</w:t>
      </w:r>
      <w:r w:rsidRPr="00DF3640">
        <w:t>.1.1.3.2-2: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82CB6" w:rsidRPr="00DF3640" w14:paraId="48884F42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5EE02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63E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9EE4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65B4C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95255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82CB6" w:rsidRPr="00DF3640" w14:paraId="65B4816A" w14:textId="77777777" w:rsidTr="0081436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2A6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4D1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DFF4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7F0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A26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639" w14:textId="77777777" w:rsidR="00A82CB6" w:rsidRPr="00DF3640" w:rsidRDefault="00A82CB6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458CB" w:rsidRPr="00DF3640" w14:paraId="1A57556D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8F4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EFF" w14:textId="083BEA68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SS transmits an </w:t>
            </w:r>
            <w:proofErr w:type="spellStart"/>
            <w:r w:rsidRPr="00DF3640">
              <w:rPr>
                <w:rFonts w:ascii="Arial" w:eastAsia="MS Mincho" w:hAnsi="Arial"/>
                <w:i/>
                <w:color w:val="000000"/>
                <w:sz w:val="18"/>
              </w:rPr>
              <w:t>RRConnectionReconfiguration</w:t>
            </w:r>
            <w:proofErr w:type="spellEnd"/>
            <w:r w:rsidRPr="00DF3640">
              <w:rPr>
                <w:rFonts w:ascii="Arial" w:hAnsi="Arial"/>
                <w:color w:val="000000"/>
                <w:sz w:val="18"/>
              </w:rPr>
              <w:t xml:space="preserve"> message </w:t>
            </w:r>
            <w:r w:rsidRPr="00DF3640">
              <w:rPr>
                <w:rFonts w:ascii="Arial" w:hAnsi="Arial"/>
                <w:iCs/>
                <w:color w:val="000000"/>
                <w:sz w:val="18"/>
              </w:rPr>
              <w:t>containing a</w:t>
            </w:r>
            <w:r w:rsidRPr="00DF3640">
              <w:rPr>
                <w:rFonts w:ascii="Arial" w:hAnsi="Arial"/>
                <w:i/>
                <w:color w:val="000000"/>
                <w:sz w:val="18"/>
              </w:rPr>
              <w:t xml:space="preserve"> </w:t>
            </w:r>
            <w:proofErr w:type="spellStart"/>
            <w:r w:rsidRPr="00DF3640">
              <w:rPr>
                <w:rFonts w:ascii="Arial" w:hAnsi="Arial"/>
                <w:i/>
                <w:color w:val="000000"/>
                <w:sz w:val="18"/>
              </w:rPr>
              <w:t>sCellToAddModList</w:t>
            </w:r>
            <w:proofErr w:type="spellEnd"/>
            <w:r w:rsidRPr="00DF3640">
              <w:rPr>
                <w:rFonts w:ascii="Arial" w:hAnsi="Arial"/>
                <w:sz w:val="18"/>
              </w:rPr>
              <w:t xml:space="preserve"> on Cell 1 </w:t>
            </w:r>
            <w:r w:rsidRPr="00DF3640">
              <w:rPr>
                <w:rFonts w:ascii="Arial" w:hAnsi="Arial"/>
                <w:color w:val="000000"/>
                <w:sz w:val="18"/>
              </w:rPr>
              <w:t xml:space="preserve">with </w:t>
            </w:r>
            <w:proofErr w:type="spellStart"/>
            <w:r w:rsidRPr="00DF3640">
              <w:rPr>
                <w:rFonts w:ascii="Arial" w:hAnsi="Arial" w:cs="Arial"/>
                <w:sz w:val="18"/>
                <w:szCs w:val="18"/>
              </w:rPr>
              <w:t>S</w:t>
            </w:r>
            <w:r w:rsidRPr="00DF3640">
              <w:rPr>
                <w:rFonts w:ascii="Arial" w:hAnsi="Arial" w:cs="Arial"/>
                <w:sz w:val="18"/>
                <w:szCs w:val="18"/>
                <w:lang w:eastAsia="zh-CN"/>
              </w:rPr>
              <w:t>Cell</w:t>
            </w:r>
            <w:proofErr w:type="spellEnd"/>
            <w:r w:rsidRPr="00DF364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(Cell 3) addition</w:t>
            </w:r>
            <w:r w:rsidRPr="00DF364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4E9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1EF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3640">
              <w:rPr>
                <w:rFonts w:ascii="Arial" w:eastAsia="MS Mincho" w:hAnsi="Arial"/>
                <w:i/>
                <w:color w:val="000000"/>
                <w:sz w:val="18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8CA6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9970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435548FA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F444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9AFC" w14:textId="261A8269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UE transmit</w:t>
            </w:r>
            <w:r w:rsidR="00596D98">
              <w:rPr>
                <w:rFonts w:ascii="Arial" w:hAnsi="Arial"/>
                <w:sz w:val="18"/>
              </w:rPr>
              <w:t>s</w:t>
            </w:r>
            <w:r w:rsidRPr="00DF3640">
              <w:rPr>
                <w:rFonts w:ascii="Arial" w:hAnsi="Arial"/>
                <w:sz w:val="18"/>
              </w:rPr>
              <w:t xml:space="preserve"> an </w:t>
            </w:r>
            <w:proofErr w:type="spellStart"/>
            <w:r w:rsidRPr="00DF3640">
              <w:rPr>
                <w:rFonts w:ascii="Arial" w:eastAsia="MS Mincho" w:hAnsi="Arial"/>
                <w:i/>
                <w:color w:val="000000"/>
                <w:sz w:val="18"/>
              </w:rPr>
              <w:t>RRCConnectionReconfigurationComplete</w:t>
            </w:r>
            <w:proofErr w:type="spellEnd"/>
            <w:r w:rsidRPr="00DF3640">
              <w:rPr>
                <w:rFonts w:ascii="Arial" w:eastAsia="MS Mincho" w:hAnsi="Arial"/>
                <w:i/>
                <w:color w:val="000000"/>
                <w:sz w:val="18"/>
              </w:rPr>
              <w:t xml:space="preserve"> </w:t>
            </w:r>
            <w:r w:rsidRPr="00DF3640">
              <w:rPr>
                <w:rFonts w:ascii="Arial" w:eastAsia="MS Mincho" w:hAnsi="Arial"/>
                <w:color w:val="000000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DED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418B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3640">
              <w:rPr>
                <w:rFonts w:ascii="Arial" w:eastAsia="MS Mincho" w:hAnsi="Arial"/>
                <w:i/>
                <w:color w:val="000000"/>
                <w:sz w:val="18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765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27F1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10AC37C1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58C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26D4" w14:textId="4749DDBC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SS transmits Activation MAC control element to activate </w:t>
            </w:r>
            <w:proofErr w:type="spellStart"/>
            <w:r w:rsidRPr="00DF3640">
              <w:rPr>
                <w:rFonts w:ascii="Arial" w:hAnsi="Arial"/>
                <w:sz w:val="18"/>
              </w:rPr>
              <w:t>S</w:t>
            </w:r>
            <w:r w:rsidR="0064181A">
              <w:rPr>
                <w:rFonts w:ascii="Arial" w:hAnsi="Arial"/>
                <w:sz w:val="18"/>
              </w:rPr>
              <w:t>C</w:t>
            </w:r>
            <w:r w:rsidRPr="00DF3640">
              <w:rPr>
                <w:rFonts w:ascii="Arial" w:hAnsi="Arial"/>
                <w:sz w:val="18"/>
              </w:rPr>
              <w:t>ell</w:t>
            </w:r>
            <w:proofErr w:type="spellEnd"/>
            <w:r w:rsidRPr="00DF3640">
              <w:rPr>
                <w:rFonts w:ascii="Arial" w:hAnsi="Arial"/>
                <w:sz w:val="18"/>
              </w:rPr>
              <w:t xml:space="preserve"> (Cell 3).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3C3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81C8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(Activation (C</w:t>
            </w:r>
            <w:r w:rsidRPr="00DF3640">
              <w:rPr>
                <w:rFonts w:ascii="Arial" w:hAnsi="Arial"/>
                <w:sz w:val="18"/>
                <w:vertAlign w:val="subscript"/>
              </w:rPr>
              <w:t>1</w:t>
            </w:r>
            <w:r w:rsidRPr="00DF3640">
              <w:rPr>
                <w:rFonts w:ascii="Arial" w:hAnsi="Arial"/>
                <w:sz w:val="18"/>
              </w:rPr>
              <w:t xml:space="preserve">=1))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A24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31AB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40D61A66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974B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EA37" w14:textId="53AF0788" w:rsidR="00D458CB" w:rsidRPr="00DF3640" w:rsidRDefault="00D458CB" w:rsidP="00151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F3640">
              <w:rPr>
                <w:rFonts w:ascii="Arial" w:hAnsi="Arial"/>
                <w:sz w:val="18"/>
              </w:rPr>
              <w:t>ms</w:t>
            </w:r>
            <w:proofErr w:type="spellEnd"/>
            <w:r w:rsidRPr="00DF3640">
              <w:rPr>
                <w:rFonts w:ascii="Arial" w:hAnsi="Arial"/>
                <w:sz w:val="18"/>
              </w:rPr>
              <w:t xml:space="preserve"> after step 3, the SS indicates a new transmission on PDCCH of CC</w:t>
            </w:r>
            <w:r w:rsidRPr="00DF3640">
              <w:rPr>
                <w:rFonts w:ascii="Arial" w:hAnsi="Arial"/>
                <w:sz w:val="18"/>
                <w:vertAlign w:val="subscript"/>
              </w:rPr>
              <w:t>2</w:t>
            </w:r>
            <w:r w:rsidRPr="00DF3640">
              <w:rPr>
                <w:rFonts w:ascii="Arial" w:hAnsi="Arial"/>
                <w:sz w:val="18"/>
              </w:rPr>
              <w:t xml:space="preserve"> and transmits a MAC PDU (containing an RLC PDU )</w:t>
            </w:r>
            <w:r w:rsidR="00B44E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53F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6FB4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(CC</w:t>
            </w:r>
            <w:r w:rsidRPr="00DF3640">
              <w:rPr>
                <w:rFonts w:ascii="Arial" w:hAnsi="Arial"/>
                <w:sz w:val="18"/>
                <w:vertAlign w:val="subscript"/>
              </w:rPr>
              <w:t>2</w:t>
            </w:r>
            <w:r w:rsidRPr="00DF364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09D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E0CF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71FEE208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938B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4A9" w14:textId="7CC0C199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 w:cs="Arial"/>
                <w:sz w:val="18"/>
                <w:szCs w:val="18"/>
              </w:rPr>
              <w:t>UE transmit</w:t>
            </w:r>
            <w:r w:rsidR="009B7783">
              <w:rPr>
                <w:rFonts w:ascii="Arial" w:hAnsi="Arial" w:cs="Arial"/>
                <w:sz w:val="18"/>
                <w:szCs w:val="18"/>
              </w:rPr>
              <w:t>s</w:t>
            </w:r>
            <w:r w:rsidRPr="00DF3640">
              <w:rPr>
                <w:rFonts w:ascii="Arial" w:hAnsi="Arial" w:cs="Arial"/>
                <w:sz w:val="18"/>
                <w:szCs w:val="18"/>
              </w:rPr>
              <w:t xml:space="preserve"> a Scheduling Request on PUCCH</w:t>
            </w:r>
            <w:r w:rsidR="00B44E9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DFEF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9191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06E" w14:textId="0E6C52B1" w:rsidR="00D458CB" w:rsidRPr="00DF3640" w:rsidRDefault="009B77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888A" w14:textId="46EF1E83" w:rsidR="00D458CB" w:rsidRPr="00DF3640" w:rsidRDefault="009B77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34041023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4D2F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CB7" w14:textId="1026303B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SS </w:t>
            </w:r>
            <w:r w:rsidR="00151A1F">
              <w:rPr>
                <w:rFonts w:ascii="Arial" w:hAnsi="Arial"/>
                <w:sz w:val="18"/>
              </w:rPr>
              <w:t>transmits</w:t>
            </w:r>
            <w:r w:rsidRPr="00DF3640">
              <w:rPr>
                <w:rFonts w:ascii="Arial" w:hAnsi="Arial"/>
                <w:sz w:val="18"/>
              </w:rPr>
              <w:t xml:space="preserve"> an UL grant suitable for transmitting loop back PDU on Cell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DC0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D5A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DED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2AD6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54C86ED9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1A1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8D4" w14:textId="09CFF895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UE transmit</w:t>
            </w:r>
            <w:r w:rsidR="0076339B">
              <w:rPr>
                <w:rFonts w:ascii="Arial" w:hAnsi="Arial"/>
                <w:sz w:val="18"/>
              </w:rPr>
              <w:t>s</w:t>
            </w:r>
            <w:r w:rsidRPr="00DF3640">
              <w:rPr>
                <w:rFonts w:ascii="Arial" w:hAnsi="Arial"/>
                <w:sz w:val="18"/>
              </w:rPr>
              <w:t xml:space="preserve"> a MAC PDU containing the loop back PDU corresponding to step 4</w:t>
            </w:r>
            <w:r w:rsidR="00B44E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67D3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D855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DDB7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8F19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2FCF65AD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6096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7a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798" w14:textId="0D25446B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SS transmits a MAC PDU containing RLC status PDU acknowledging reception of RLC PDU in step 7</w:t>
            </w:r>
            <w:r w:rsidR="00B2762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88A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1334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(CC</w:t>
            </w:r>
            <w:r w:rsidRPr="00DF3640">
              <w:rPr>
                <w:rFonts w:ascii="Arial" w:hAnsi="Arial"/>
                <w:sz w:val="18"/>
                <w:vertAlign w:val="subscript"/>
              </w:rPr>
              <w:t>1</w:t>
            </w:r>
            <w:r w:rsidRPr="00DF364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66CA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65E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17567D88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7A29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858" w14:textId="1913D6FE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F3640">
              <w:rPr>
                <w:rFonts w:ascii="Arial" w:hAnsi="Arial"/>
                <w:sz w:val="18"/>
              </w:rPr>
              <w:t>ms</w:t>
            </w:r>
            <w:proofErr w:type="spellEnd"/>
            <w:r w:rsidRPr="00DF3640">
              <w:rPr>
                <w:rFonts w:ascii="Arial" w:hAnsi="Arial"/>
                <w:sz w:val="18"/>
              </w:rPr>
              <w:t xml:space="preserve"> after step 6, SS indicates a new transmission on PDCCH of CC</w:t>
            </w:r>
            <w:r w:rsidRPr="00DF3640">
              <w:rPr>
                <w:rFonts w:ascii="Arial" w:hAnsi="Arial"/>
                <w:sz w:val="18"/>
                <w:vertAlign w:val="subscript"/>
              </w:rPr>
              <w:t>2</w:t>
            </w:r>
            <w:r w:rsidRPr="00DF3640">
              <w:rPr>
                <w:rFonts w:ascii="Arial" w:hAnsi="Arial"/>
                <w:sz w:val="18"/>
              </w:rPr>
              <w:t xml:space="preserve"> and transmits a MAC PDU (containing an RLC PDU )</w:t>
            </w:r>
            <w:r w:rsidR="000249C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1C74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8BB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(CC</w:t>
            </w:r>
            <w:r w:rsidRPr="00DF3640">
              <w:rPr>
                <w:rFonts w:ascii="Arial" w:hAnsi="Arial"/>
                <w:sz w:val="18"/>
                <w:vertAlign w:val="subscript"/>
              </w:rPr>
              <w:t>2</w:t>
            </w:r>
            <w:r w:rsidRPr="00DF364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890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2DB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36C5ABD9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994E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2970" w14:textId="5EE6738F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Check: </w:t>
            </w:r>
            <w:r w:rsidRPr="00DF3640">
              <w:rPr>
                <w:rFonts w:ascii="Arial" w:hAnsi="Arial" w:cs="Arial"/>
                <w:sz w:val="18"/>
                <w:szCs w:val="18"/>
              </w:rPr>
              <w:t xml:space="preserve">Does </w:t>
            </w:r>
            <w:r w:rsidRPr="00DF3640">
              <w:rPr>
                <w:rFonts w:ascii="Arial" w:hAnsi="Arial"/>
                <w:sz w:val="18"/>
              </w:rPr>
              <w:t>UE transmit a Scheduling Request on PUCCH?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14D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B3A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B42" w14:textId="672172D6" w:rsidR="00D458CB" w:rsidRPr="00DF3640" w:rsidRDefault="009B77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1EFD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P</w:t>
            </w:r>
          </w:p>
        </w:tc>
      </w:tr>
      <w:tr w:rsidR="00D458CB" w:rsidRPr="00DF3640" w14:paraId="2D404401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8CD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990" w14:textId="6577A710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SS </w:t>
            </w:r>
            <w:r w:rsidR="00663361">
              <w:rPr>
                <w:rFonts w:ascii="Arial" w:hAnsi="Arial"/>
                <w:sz w:val="18"/>
              </w:rPr>
              <w:t>transmits</w:t>
            </w:r>
            <w:r w:rsidRPr="00DF3640">
              <w:rPr>
                <w:rFonts w:ascii="Arial" w:hAnsi="Arial"/>
                <w:sz w:val="18"/>
              </w:rPr>
              <w:t xml:space="preserve"> an UL grant suitable for transmitting loop back PDU on Cell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5208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B2C8" w14:textId="77777777" w:rsidR="00D458CB" w:rsidRPr="00DF3640" w:rsidRDefault="00D458CB" w:rsidP="00814368">
            <w:pPr>
              <w:pStyle w:val="TAL"/>
            </w:pPr>
            <w:r w:rsidRPr="00DF3640"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D23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052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75E5A919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884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4BE" w14:textId="4E3E0F38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UE transmit</w:t>
            </w:r>
            <w:r w:rsidR="00663361">
              <w:rPr>
                <w:rFonts w:ascii="Arial" w:hAnsi="Arial"/>
                <w:sz w:val="18"/>
              </w:rPr>
              <w:t>s</w:t>
            </w:r>
            <w:r w:rsidRPr="00DF3640">
              <w:rPr>
                <w:rFonts w:ascii="Arial" w:hAnsi="Arial"/>
                <w:sz w:val="18"/>
              </w:rPr>
              <w:t xml:space="preserve"> a MAC PDU containing the loop back PDU corresponding to step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E6C2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0FB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1B97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33D1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11BBBD26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0B90" w14:textId="19BF7F75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1</w:t>
            </w:r>
            <w:r w:rsidR="00D1713F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0F2" w14:textId="3DDAA798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SS transmits a MAC PDU containing RLC status PDU acknowledging reception of RLC PDU in step 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F24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000" w14:textId="77777777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(CC</w:t>
            </w:r>
            <w:r w:rsidRPr="00DF3640">
              <w:rPr>
                <w:rFonts w:ascii="Arial" w:hAnsi="Arial"/>
                <w:sz w:val="18"/>
                <w:vertAlign w:val="subscript"/>
              </w:rPr>
              <w:t>1</w:t>
            </w:r>
            <w:r w:rsidRPr="00DF364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FDCD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A0C6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D458CB" w:rsidRPr="00DF3640" w14:paraId="7F5C0C4C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4E3F" w14:textId="4BD6CBCD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1</w:t>
            </w:r>
            <w:r w:rsidR="00D171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7232" w14:textId="25E6EE1B" w:rsidR="00D458CB" w:rsidRPr="00DF3640" w:rsidRDefault="00D458C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CC5">
              <w:rPr>
                <w:rFonts w:ascii="Arial" w:hAnsi="Arial"/>
                <w:sz w:val="18"/>
              </w:rPr>
              <w:t xml:space="preserve">Check: </w:t>
            </w:r>
            <w:r w:rsidR="00767E5D" w:rsidRPr="00DF3640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="00767E5D" w:rsidRPr="00DF3640">
              <w:rPr>
                <w:rFonts w:ascii="Arial" w:hAnsi="Arial"/>
                <w:sz w:val="18"/>
              </w:rPr>
              <w:t>ms</w:t>
            </w:r>
            <w:proofErr w:type="spellEnd"/>
            <w:r w:rsidR="00767E5D" w:rsidRPr="00DF3640">
              <w:rPr>
                <w:rFonts w:ascii="Arial" w:hAnsi="Arial"/>
                <w:sz w:val="18"/>
              </w:rPr>
              <w:t xml:space="preserve"> after step 10</w:t>
            </w:r>
            <w:r w:rsidR="00CD522A">
              <w:rPr>
                <w:rFonts w:ascii="Arial" w:hAnsi="Arial"/>
                <w:sz w:val="18"/>
              </w:rPr>
              <w:t xml:space="preserve">, has </w:t>
            </w:r>
            <w:proofErr w:type="spellStart"/>
            <w:r w:rsidR="000A0D9D" w:rsidRPr="00714CC5">
              <w:rPr>
                <w:rFonts w:ascii="Arial" w:hAnsi="Arial"/>
                <w:i/>
                <w:sz w:val="18"/>
              </w:rPr>
              <w:t>sCellHibernationTimer</w:t>
            </w:r>
            <w:proofErr w:type="spellEnd"/>
            <w:r w:rsidR="000A0D9D">
              <w:rPr>
                <w:rFonts w:ascii="Arial" w:hAnsi="Arial"/>
                <w:sz w:val="18"/>
              </w:rPr>
              <w:t xml:space="preserve"> </w:t>
            </w:r>
            <w:r w:rsidR="00F03972">
              <w:rPr>
                <w:rFonts w:ascii="Arial" w:hAnsi="Arial"/>
                <w:sz w:val="18"/>
              </w:rPr>
              <w:t>expired and</w:t>
            </w:r>
            <w:r w:rsidR="00354DD4">
              <w:rPr>
                <w:rFonts w:ascii="Arial" w:hAnsi="Arial"/>
                <w:sz w:val="18"/>
              </w:rPr>
              <w:t xml:space="preserve"> has UE</w:t>
            </w:r>
            <w:r w:rsidR="00365025">
              <w:rPr>
                <w:rFonts w:ascii="Arial" w:hAnsi="Arial"/>
                <w:sz w:val="18"/>
              </w:rPr>
              <w:t xml:space="preserve"> </w:t>
            </w:r>
            <w:r w:rsidR="00354DD4">
              <w:rPr>
                <w:rFonts w:ascii="Arial" w:hAnsi="Arial"/>
                <w:sz w:val="18"/>
              </w:rPr>
              <w:t xml:space="preserve">modified </w:t>
            </w:r>
            <w:proofErr w:type="spellStart"/>
            <w:r w:rsidR="00CD522A">
              <w:rPr>
                <w:rFonts w:ascii="Arial" w:hAnsi="Arial"/>
                <w:sz w:val="18"/>
              </w:rPr>
              <w:t>SCell</w:t>
            </w:r>
            <w:proofErr w:type="spellEnd"/>
            <w:r w:rsidR="00F03972">
              <w:rPr>
                <w:rFonts w:ascii="Arial" w:hAnsi="Arial"/>
                <w:sz w:val="18"/>
              </w:rPr>
              <w:t xml:space="preserve"> </w:t>
            </w:r>
            <w:r w:rsidR="00CD522A">
              <w:rPr>
                <w:rFonts w:ascii="Arial" w:hAnsi="Arial"/>
                <w:sz w:val="18"/>
              </w:rPr>
              <w:t>into dormant state and d</w:t>
            </w:r>
            <w:r w:rsidRPr="00714CC5">
              <w:rPr>
                <w:rFonts w:ascii="Arial" w:hAnsi="Arial"/>
                <w:sz w:val="18"/>
              </w:rPr>
              <w:t>oes the</w:t>
            </w:r>
            <w:r w:rsidR="009B7783" w:rsidRPr="00714CC5">
              <w:rPr>
                <w:rFonts w:ascii="Arial" w:hAnsi="Arial"/>
                <w:sz w:val="18"/>
              </w:rPr>
              <w:t xml:space="preserve"> UE</w:t>
            </w:r>
            <w:r w:rsidRPr="00714CC5">
              <w:rPr>
                <w:rFonts w:ascii="Arial" w:hAnsi="Arial"/>
                <w:sz w:val="18"/>
              </w:rPr>
              <w:t xml:space="preserve"> </w:t>
            </w:r>
            <w:r w:rsidR="009B7783" w:rsidRPr="00714CC5">
              <w:rPr>
                <w:rFonts w:ascii="Arial" w:hAnsi="Arial"/>
                <w:sz w:val="18"/>
              </w:rPr>
              <w:t xml:space="preserve">report CQI/PMI/RI/PTI/CRI for the </w:t>
            </w:r>
            <w:proofErr w:type="spellStart"/>
            <w:r w:rsidR="009B7783" w:rsidRPr="00714CC5">
              <w:rPr>
                <w:rFonts w:ascii="Arial" w:hAnsi="Arial"/>
                <w:sz w:val="18"/>
              </w:rPr>
              <w:t>SCell</w:t>
            </w:r>
            <w:proofErr w:type="spellEnd"/>
            <w:r w:rsidRPr="00714CC5">
              <w:rPr>
                <w:rFonts w:ascii="Arial" w:hAnsi="Arial"/>
                <w:sz w:val="18"/>
              </w:rPr>
              <w:t xml:space="preserve">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18E" w14:textId="77777777" w:rsidR="00D458CB" w:rsidRPr="00DF3640" w:rsidRDefault="00D458C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2D0" w14:textId="4358AFB2" w:rsidR="00D458CB" w:rsidRPr="00DF3640" w:rsidRDefault="009D6D32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(CSI)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151" w14:textId="5B4A63BE" w:rsidR="00D458CB" w:rsidRPr="00DF3640" w:rsidRDefault="009B77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C67" w14:textId="14340E6C" w:rsidR="00D458CB" w:rsidRPr="00DF3640" w:rsidRDefault="009B77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365025" w:rsidRPr="00DF3640" w14:paraId="025A107C" w14:textId="77777777" w:rsidTr="00392D23">
        <w:trPr>
          <w:trHeight w:val="10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1D8" w14:textId="0DD982D4" w:rsidR="00365025" w:rsidRPr="00DF3640" w:rsidRDefault="00365025" w:rsidP="00365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D171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77A" w14:textId="29FD07C5" w:rsidR="00365025" w:rsidRPr="009B7783" w:rsidRDefault="00365025" w:rsidP="00FE2F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14CC5">
              <w:rPr>
                <w:rFonts w:ascii="Arial" w:hAnsi="Arial"/>
                <w:sz w:val="18"/>
              </w:rPr>
              <w:t xml:space="preserve">Check: </w:t>
            </w:r>
            <w:r w:rsidRPr="00DF3640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DF3640">
              <w:rPr>
                <w:rFonts w:ascii="Arial" w:hAnsi="Arial"/>
                <w:sz w:val="18"/>
              </w:rPr>
              <w:t>ms</w:t>
            </w:r>
            <w:proofErr w:type="spellEnd"/>
            <w:r w:rsidRPr="00DF3640">
              <w:rPr>
                <w:rFonts w:ascii="Arial" w:hAnsi="Arial"/>
                <w:sz w:val="18"/>
              </w:rPr>
              <w:t xml:space="preserve"> after step 1</w:t>
            </w:r>
            <w:r>
              <w:rPr>
                <w:rFonts w:ascii="Arial" w:hAnsi="Arial"/>
                <w:sz w:val="18"/>
              </w:rPr>
              <w:t xml:space="preserve">3, has </w:t>
            </w:r>
            <w:proofErr w:type="spellStart"/>
            <w:r w:rsidRPr="00545D10">
              <w:rPr>
                <w:rFonts w:ascii="Arial" w:hAnsi="Arial"/>
                <w:i/>
                <w:sz w:val="18"/>
              </w:rPr>
              <w:t>dormantSCellDeactivationTimer</w:t>
            </w:r>
            <w:proofErr w:type="spellEnd"/>
            <w:r w:rsidRPr="00545D10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expired and has UE </w:t>
            </w:r>
            <w:r w:rsidR="00226E20">
              <w:rPr>
                <w:rFonts w:ascii="Arial" w:hAnsi="Arial"/>
                <w:sz w:val="18"/>
              </w:rPr>
              <w:t>deactivated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and d</w:t>
            </w:r>
            <w:r w:rsidRPr="00714CC5">
              <w:rPr>
                <w:rFonts w:ascii="Arial" w:hAnsi="Arial"/>
                <w:sz w:val="18"/>
              </w:rPr>
              <w:t xml:space="preserve">oes the UE report CQI/PMI/RI/PTI/CRI for the </w:t>
            </w:r>
            <w:proofErr w:type="spellStart"/>
            <w:r w:rsidRPr="00714CC5">
              <w:rPr>
                <w:rFonts w:ascii="Arial" w:hAnsi="Arial"/>
                <w:sz w:val="18"/>
              </w:rPr>
              <w:t>SCell</w:t>
            </w:r>
            <w:proofErr w:type="spellEnd"/>
            <w:r w:rsidRPr="00714CC5">
              <w:rPr>
                <w:rFonts w:ascii="Arial" w:hAnsi="Arial"/>
                <w:sz w:val="18"/>
              </w:rPr>
              <w:t xml:space="preserve">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E67" w14:textId="7F314312" w:rsidR="00365025" w:rsidRPr="00DF3640" w:rsidRDefault="00365025" w:rsidP="00365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90B" w14:textId="35BEC468" w:rsidR="00365025" w:rsidRDefault="00365025" w:rsidP="003650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(CSI)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A9A" w14:textId="7E2659BF" w:rsidR="00365025" w:rsidRDefault="00365025" w:rsidP="00365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D74" w14:textId="6AFE7A29" w:rsidR="00365025" w:rsidRDefault="00365025" w:rsidP="00365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C5116A" w:rsidRPr="00DF3640" w14:paraId="400D1943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515" w14:textId="0A4DB59E" w:rsidR="00C5116A" w:rsidRPr="00DF3640" w:rsidRDefault="00C5116A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D171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9EA" w14:textId="48C6E42A" w:rsidR="00C5116A" w:rsidRPr="00DF3640" w:rsidRDefault="00C5116A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SS transmits Activation MAC control element to activate </w:t>
            </w:r>
            <w:proofErr w:type="spellStart"/>
            <w:r w:rsidRPr="00DF3640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C</w:t>
            </w:r>
            <w:r w:rsidRPr="00DF3640">
              <w:rPr>
                <w:rFonts w:ascii="Arial" w:hAnsi="Arial"/>
                <w:sz w:val="18"/>
              </w:rPr>
              <w:t>ell</w:t>
            </w:r>
            <w:proofErr w:type="spellEnd"/>
            <w:r w:rsidRPr="00DF3640">
              <w:rPr>
                <w:rFonts w:ascii="Arial" w:hAnsi="Arial"/>
                <w:sz w:val="18"/>
              </w:rPr>
              <w:t xml:space="preserve"> (Cell 3).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431" w14:textId="77777777" w:rsidR="00C5116A" w:rsidRPr="00DF3640" w:rsidRDefault="00C5116A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201" w14:textId="77777777" w:rsidR="00C5116A" w:rsidRPr="00DF3640" w:rsidRDefault="00C5116A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(Activation (C</w:t>
            </w:r>
            <w:r w:rsidRPr="00DF3640">
              <w:rPr>
                <w:rFonts w:ascii="Arial" w:hAnsi="Arial"/>
                <w:sz w:val="18"/>
                <w:vertAlign w:val="subscript"/>
              </w:rPr>
              <w:t>1</w:t>
            </w:r>
            <w:r w:rsidRPr="00DF3640">
              <w:rPr>
                <w:rFonts w:ascii="Arial" w:hAnsi="Arial"/>
                <w:sz w:val="18"/>
              </w:rPr>
              <w:t xml:space="preserve">=1))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F0E9" w14:textId="77777777" w:rsidR="00C5116A" w:rsidRPr="00DF3640" w:rsidRDefault="00C5116A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FE99" w14:textId="77777777" w:rsidR="00C5116A" w:rsidRPr="00DF3640" w:rsidRDefault="00C5116A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58513B" w:rsidRPr="00DF3640" w14:paraId="4F3D518F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0C02" w14:textId="7C3E7341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717F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172" w14:textId="16D7BF33" w:rsidR="0058513B" w:rsidRPr="00DF3640" w:rsidRDefault="0058513B" w:rsidP="009813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SS indicates a new transmission on PDCCH of CC</w:t>
            </w:r>
            <w:r w:rsidRPr="00DF3640">
              <w:rPr>
                <w:rFonts w:ascii="Arial" w:hAnsi="Arial"/>
                <w:sz w:val="18"/>
                <w:vertAlign w:val="subscript"/>
              </w:rPr>
              <w:t>2</w:t>
            </w:r>
            <w:r w:rsidRPr="00DF3640">
              <w:rPr>
                <w:rFonts w:ascii="Arial" w:hAnsi="Arial"/>
                <w:sz w:val="18"/>
              </w:rPr>
              <w:t xml:space="preserve"> and transmits a MAC PDU (containing an RLC </w:t>
            </w:r>
            <w:proofErr w:type="gramStart"/>
            <w:r w:rsidRPr="00DF3640">
              <w:rPr>
                <w:rFonts w:ascii="Arial" w:hAnsi="Arial"/>
                <w:sz w:val="18"/>
              </w:rPr>
              <w:t>PDU 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5B1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3C4" w14:textId="77777777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(CC</w:t>
            </w:r>
            <w:r w:rsidRPr="00DF3640">
              <w:rPr>
                <w:rFonts w:ascii="Arial" w:hAnsi="Arial"/>
                <w:sz w:val="18"/>
                <w:vertAlign w:val="subscript"/>
              </w:rPr>
              <w:t>2</w:t>
            </w:r>
            <w:r w:rsidRPr="00DF364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672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E126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58513B" w:rsidRPr="00DF3640" w14:paraId="6DE8AEC7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C45F" w14:textId="4788D661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717F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027" w14:textId="77777777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 w:cs="Arial"/>
                <w:sz w:val="18"/>
                <w:szCs w:val="18"/>
              </w:rPr>
              <w:t>UE transmit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DF3640">
              <w:rPr>
                <w:rFonts w:ascii="Arial" w:hAnsi="Arial" w:cs="Arial"/>
                <w:sz w:val="18"/>
                <w:szCs w:val="18"/>
              </w:rPr>
              <w:t xml:space="preserve"> a Scheduling Request on PUCCH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AE2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7D89" w14:textId="77777777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DE05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1300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8513B" w:rsidRPr="00DF3640" w14:paraId="2AAED07C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8F3" w14:textId="5FAFBE9A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717F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11C" w14:textId="52E1D6E9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SS </w:t>
            </w:r>
            <w:r w:rsidR="00362C9E">
              <w:rPr>
                <w:rFonts w:ascii="Arial" w:hAnsi="Arial"/>
                <w:sz w:val="18"/>
              </w:rPr>
              <w:t>transmits</w:t>
            </w:r>
            <w:r w:rsidRPr="00DF3640">
              <w:rPr>
                <w:rFonts w:ascii="Arial" w:hAnsi="Arial"/>
                <w:sz w:val="18"/>
              </w:rPr>
              <w:t xml:space="preserve"> an UL grant suitable for transmitting loop back PDU on Cell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56CE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E930" w14:textId="77777777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3CD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F63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58513B" w:rsidRPr="00DF3640" w14:paraId="1B6F19B1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E85" w14:textId="7176D75B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717F2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401" w14:textId="347F8311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UE transmit</w:t>
            </w:r>
            <w:r w:rsidR="009C4742">
              <w:rPr>
                <w:rFonts w:ascii="Arial" w:hAnsi="Arial"/>
                <w:sz w:val="18"/>
              </w:rPr>
              <w:t>s</w:t>
            </w:r>
            <w:r w:rsidRPr="00DF3640">
              <w:rPr>
                <w:rFonts w:ascii="Arial" w:hAnsi="Arial"/>
                <w:sz w:val="18"/>
              </w:rPr>
              <w:t xml:space="preserve"> a MAC PDU containing the loop back PDU corresponding to step </w:t>
            </w:r>
            <w:r w:rsidR="009C4742">
              <w:rPr>
                <w:rFonts w:ascii="Arial" w:hAnsi="Arial"/>
                <w:sz w:val="18"/>
              </w:rPr>
              <w:t>1</w:t>
            </w:r>
            <w:r w:rsidR="00B0677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357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671" w14:textId="77777777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B9E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B994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58513B" w:rsidRPr="00DF3640" w14:paraId="2A2C3164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440" w14:textId="24C3594B" w:rsidR="0058513B" w:rsidRPr="00DF3640" w:rsidRDefault="00770B80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717F2">
              <w:rPr>
                <w:rFonts w:ascii="Arial" w:hAnsi="Arial"/>
                <w:sz w:val="18"/>
              </w:rPr>
              <w:t>8</w:t>
            </w:r>
            <w:r w:rsidR="00E73294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087" w14:textId="52958901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The SS transmits a MAC PDU containing RLC status PDU acknowledging reception of RLC PDU in step </w:t>
            </w:r>
            <w:r w:rsidR="00E73294">
              <w:rPr>
                <w:rFonts w:ascii="Arial" w:hAnsi="Arial"/>
                <w:sz w:val="18"/>
              </w:rPr>
              <w:t>1</w:t>
            </w:r>
            <w:r w:rsidR="00B0677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423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C4B" w14:textId="77777777" w:rsidR="0058513B" w:rsidRPr="00DF3640" w:rsidRDefault="0058513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(CC</w:t>
            </w:r>
            <w:r w:rsidRPr="00DF3640">
              <w:rPr>
                <w:rFonts w:ascii="Arial" w:hAnsi="Arial"/>
                <w:sz w:val="18"/>
                <w:vertAlign w:val="subscript"/>
              </w:rPr>
              <w:t>1</w:t>
            </w:r>
            <w:r w:rsidRPr="00DF364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311A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3B4" w14:textId="77777777" w:rsidR="0058513B" w:rsidRPr="00DF3640" w:rsidRDefault="0058513B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EA6E41" w:rsidRPr="00DF3640" w14:paraId="7EA8D99A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6FE" w14:textId="041FEED8" w:rsidR="00EA6E41" w:rsidRPr="00DF3640" w:rsidRDefault="00884348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19EA" w14:textId="34EBC345" w:rsidR="00EA6E41" w:rsidRPr="00DF3640" w:rsidRDefault="00EA6E41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SS transmits</w:t>
            </w:r>
            <w:r w:rsidR="004F230B">
              <w:rPr>
                <w:rFonts w:ascii="Arial" w:hAnsi="Arial"/>
                <w:sz w:val="18"/>
              </w:rPr>
              <w:t xml:space="preserve"> both</w:t>
            </w:r>
            <w:r w:rsidRPr="00DF3640">
              <w:rPr>
                <w:rFonts w:ascii="Arial" w:hAnsi="Arial"/>
                <w:sz w:val="18"/>
              </w:rPr>
              <w:t xml:space="preserve"> </w:t>
            </w:r>
            <w:r w:rsidR="0013687E" w:rsidRPr="0013687E">
              <w:rPr>
                <w:rFonts w:ascii="Arial" w:hAnsi="Arial"/>
                <w:sz w:val="18"/>
              </w:rPr>
              <w:t>hibernation and activation/deactivation MAC CEs, both having Ci = “1”</w:t>
            </w:r>
            <w:r w:rsidR="00582597">
              <w:rPr>
                <w:rFonts w:ascii="Arial" w:hAnsi="Arial"/>
                <w:sz w:val="18"/>
              </w:rPr>
              <w:t xml:space="preserve"> to </w:t>
            </w:r>
            <w:r w:rsidR="00711B3D">
              <w:rPr>
                <w:rFonts w:ascii="Arial" w:hAnsi="Arial"/>
                <w:sz w:val="18"/>
              </w:rPr>
              <w:t>set</w:t>
            </w:r>
            <w:r w:rsidR="00132BA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="00132BAA">
              <w:rPr>
                <w:rFonts w:ascii="Arial" w:hAnsi="Arial"/>
                <w:sz w:val="18"/>
              </w:rPr>
              <w:t>SCell</w:t>
            </w:r>
            <w:proofErr w:type="spellEnd"/>
            <w:r w:rsidR="00711B3D">
              <w:rPr>
                <w:rFonts w:ascii="Arial" w:hAnsi="Arial"/>
                <w:sz w:val="18"/>
              </w:rPr>
              <w:t xml:space="preserve"> into dormant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F1A" w14:textId="77777777" w:rsidR="00EA6E41" w:rsidRPr="00DF3640" w:rsidRDefault="00EA6E41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206" w14:textId="5DD13223" w:rsidR="00EA6E41" w:rsidRPr="00DF3640" w:rsidRDefault="00EA6E41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</w:t>
            </w:r>
            <w:r w:rsidR="008121DC">
              <w:rPr>
                <w:rFonts w:ascii="Arial" w:hAnsi="Arial"/>
                <w:sz w:val="18"/>
              </w:rPr>
              <w:t>Hibernation (C</w:t>
            </w:r>
            <w:r w:rsidR="008121DC" w:rsidRPr="008121DC">
              <w:rPr>
                <w:rFonts w:ascii="Arial" w:hAnsi="Arial"/>
                <w:sz w:val="18"/>
                <w:vertAlign w:val="subscript"/>
              </w:rPr>
              <w:t>1</w:t>
            </w:r>
            <w:r w:rsidR="008121DC">
              <w:rPr>
                <w:rFonts w:ascii="Arial" w:hAnsi="Arial"/>
                <w:sz w:val="18"/>
              </w:rPr>
              <w:t xml:space="preserve"> = 1), </w:t>
            </w:r>
            <w:r w:rsidRPr="00DF3640">
              <w:rPr>
                <w:rFonts w:ascii="Arial" w:hAnsi="Arial"/>
                <w:sz w:val="18"/>
              </w:rPr>
              <w:t>Activation (C</w:t>
            </w:r>
            <w:r w:rsidRPr="00DF3640">
              <w:rPr>
                <w:rFonts w:ascii="Arial" w:hAnsi="Arial"/>
                <w:sz w:val="18"/>
                <w:vertAlign w:val="subscript"/>
              </w:rPr>
              <w:t>1</w:t>
            </w:r>
            <w:r w:rsidRPr="00DF3640">
              <w:rPr>
                <w:rFonts w:ascii="Arial" w:hAnsi="Arial"/>
                <w:sz w:val="18"/>
              </w:rPr>
              <w:t xml:space="preserve">=1))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108" w14:textId="77777777" w:rsidR="00EA6E41" w:rsidRPr="00DF3640" w:rsidRDefault="00EA6E41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A3B" w14:textId="77777777" w:rsidR="00EA6E41" w:rsidRPr="00DF3640" w:rsidRDefault="00EA6E41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277C83" w:rsidRPr="00DF3640" w14:paraId="075A4B38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1836" w14:textId="0B687167" w:rsidR="00277C83" w:rsidRPr="00DF3640" w:rsidRDefault="00277C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88434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4BD" w14:textId="09D6ED47" w:rsidR="00277C83" w:rsidRPr="00DF3640" w:rsidRDefault="00277C83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7783">
              <w:rPr>
                <w:rFonts w:ascii="Arial" w:hAnsi="Arial" w:cs="Arial"/>
                <w:sz w:val="18"/>
                <w:szCs w:val="18"/>
              </w:rPr>
              <w:t xml:space="preserve">Check: </w:t>
            </w:r>
            <w:r>
              <w:rPr>
                <w:rFonts w:ascii="Arial" w:hAnsi="Arial"/>
                <w:sz w:val="18"/>
              </w:rPr>
              <w:t xml:space="preserve">Has UE modified 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into dormant state and d</w:t>
            </w:r>
            <w:r w:rsidRPr="00DF3640">
              <w:rPr>
                <w:rFonts w:ascii="Arial" w:hAnsi="Arial" w:cs="Arial"/>
                <w:sz w:val="18"/>
                <w:szCs w:val="18"/>
              </w:rPr>
              <w:t>oes the</w:t>
            </w:r>
            <w:r>
              <w:rPr>
                <w:rFonts w:ascii="Arial" w:hAnsi="Arial" w:cs="Arial"/>
                <w:sz w:val="18"/>
                <w:szCs w:val="18"/>
              </w:rPr>
              <w:t xml:space="preserve"> UE</w:t>
            </w:r>
            <w:r w:rsidRPr="00DF364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7783">
              <w:rPr>
                <w:rFonts w:ascii="Arial" w:hAnsi="Arial" w:cs="Arial"/>
                <w:sz w:val="18"/>
                <w:szCs w:val="18"/>
              </w:rPr>
              <w:t xml:space="preserve">report </w:t>
            </w:r>
            <w:r w:rsidRPr="009B7783">
              <w:rPr>
                <w:rFonts w:ascii="Arial" w:hAnsi="Arial" w:cs="Arial"/>
                <w:sz w:val="18"/>
                <w:szCs w:val="18"/>
              </w:rPr>
              <w:lastRenderedPageBreak/>
              <w:t xml:space="preserve">CQI/PMI/RI/PTI/CRI for the </w:t>
            </w:r>
            <w:proofErr w:type="spellStart"/>
            <w:r w:rsidRPr="009B778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9B7783">
              <w:rPr>
                <w:rFonts w:ascii="Arial" w:hAnsi="Arial" w:cs="Arial"/>
                <w:sz w:val="18"/>
                <w:szCs w:val="18"/>
              </w:rPr>
              <w:t xml:space="preserve">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753" w14:textId="77777777" w:rsidR="00277C83" w:rsidRPr="00DF3640" w:rsidRDefault="00277C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lastRenderedPageBreak/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EBA0" w14:textId="77777777" w:rsidR="00277C83" w:rsidRPr="00DF3640" w:rsidRDefault="00277C83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(CSI)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61D" w14:textId="221C2295" w:rsidR="00277C83" w:rsidRPr="00DF3640" w:rsidRDefault="0072411E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B9F8" w14:textId="77777777" w:rsidR="00277C83" w:rsidRPr="00DF3640" w:rsidRDefault="00277C83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72411E" w:rsidRPr="00DF3640" w14:paraId="5164AFEC" w14:textId="77777777" w:rsidTr="0081436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A504" w14:textId="009C38F9" w:rsidR="0072411E" w:rsidRPr="00DF3640" w:rsidRDefault="0072411E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88434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8257" w14:textId="2E09F45B" w:rsidR="0072411E" w:rsidRPr="00DF3640" w:rsidRDefault="0072411E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SS transmits</w:t>
            </w:r>
            <w:r>
              <w:rPr>
                <w:rFonts w:ascii="Arial" w:hAnsi="Arial"/>
                <w:sz w:val="18"/>
              </w:rPr>
              <w:t xml:space="preserve"> both</w:t>
            </w:r>
            <w:r w:rsidRPr="00DF3640">
              <w:rPr>
                <w:rFonts w:ascii="Arial" w:hAnsi="Arial"/>
                <w:sz w:val="18"/>
              </w:rPr>
              <w:t xml:space="preserve"> </w:t>
            </w:r>
            <w:r w:rsidRPr="0013687E">
              <w:rPr>
                <w:rFonts w:ascii="Arial" w:hAnsi="Arial"/>
                <w:sz w:val="18"/>
              </w:rPr>
              <w:t>hibernation and activation/deactivation MAC CEs, both having Ci = “</w:t>
            </w:r>
            <w:r w:rsidR="003F1111">
              <w:rPr>
                <w:rFonts w:ascii="Arial" w:hAnsi="Arial"/>
                <w:sz w:val="18"/>
              </w:rPr>
              <w:t>0</w:t>
            </w:r>
            <w:r w:rsidRPr="0013687E">
              <w:rPr>
                <w:rFonts w:ascii="Arial" w:hAnsi="Arial"/>
                <w:sz w:val="18"/>
              </w:rPr>
              <w:t>”</w:t>
            </w:r>
            <w:r w:rsidR="00B32A3F">
              <w:rPr>
                <w:rFonts w:ascii="Arial" w:hAnsi="Arial"/>
                <w:sz w:val="18"/>
              </w:rPr>
              <w:t xml:space="preserve"> to deactivate </w:t>
            </w:r>
            <w:proofErr w:type="spellStart"/>
            <w:r w:rsidR="00B32A3F">
              <w:rPr>
                <w:rFonts w:ascii="Arial" w:hAnsi="Arial"/>
                <w:sz w:val="18"/>
              </w:rPr>
              <w:t>SCell</w:t>
            </w:r>
            <w:proofErr w:type="spellEnd"/>
            <w:r w:rsidR="00B32A3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F10" w14:textId="77777777" w:rsidR="0072411E" w:rsidRPr="00DF3640" w:rsidRDefault="0072411E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88EB" w14:textId="31AD66AC" w:rsidR="0072411E" w:rsidRPr="00DF3640" w:rsidRDefault="0072411E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MAC PDU (</w:t>
            </w:r>
            <w:r>
              <w:rPr>
                <w:rFonts w:ascii="Arial" w:hAnsi="Arial"/>
                <w:sz w:val="18"/>
              </w:rPr>
              <w:t>Hibernation (C</w:t>
            </w:r>
            <w:r w:rsidRPr="008121DC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</w:t>
            </w:r>
            <w:r w:rsidR="00B32A3F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), </w:t>
            </w:r>
            <w:r w:rsidRPr="00DF3640">
              <w:rPr>
                <w:rFonts w:ascii="Arial" w:hAnsi="Arial"/>
                <w:sz w:val="18"/>
              </w:rPr>
              <w:t>Activation (C</w:t>
            </w:r>
            <w:r w:rsidRPr="00DF3640">
              <w:rPr>
                <w:rFonts w:ascii="Arial" w:hAnsi="Arial"/>
                <w:sz w:val="18"/>
                <w:vertAlign w:val="subscript"/>
              </w:rPr>
              <w:t>1</w:t>
            </w:r>
            <w:r w:rsidRPr="00DF3640">
              <w:rPr>
                <w:rFonts w:ascii="Arial" w:hAnsi="Arial"/>
                <w:sz w:val="18"/>
              </w:rPr>
              <w:t>=</w:t>
            </w:r>
            <w:r w:rsidR="00B32A3F">
              <w:rPr>
                <w:rFonts w:ascii="Arial" w:hAnsi="Arial"/>
                <w:sz w:val="18"/>
              </w:rPr>
              <w:t>0</w:t>
            </w:r>
            <w:r w:rsidRPr="00DF3640">
              <w:rPr>
                <w:rFonts w:ascii="Arial" w:hAnsi="Arial"/>
                <w:sz w:val="18"/>
              </w:rPr>
              <w:t xml:space="preserve">))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5F" w14:textId="77777777" w:rsidR="0072411E" w:rsidRPr="00DF3640" w:rsidRDefault="0072411E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B7E6" w14:textId="77777777" w:rsidR="0072411E" w:rsidRPr="00DF3640" w:rsidRDefault="0072411E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-</w:t>
            </w:r>
          </w:p>
        </w:tc>
      </w:tr>
      <w:tr w:rsidR="00786116" w:rsidRPr="00DF3640" w14:paraId="559F2EE1" w14:textId="77777777" w:rsidTr="00814368">
        <w:trPr>
          <w:trHeight w:val="10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758B" w14:textId="7E4F8E34" w:rsidR="00786116" w:rsidRPr="00DF3640" w:rsidRDefault="00786116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88434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40A5" w14:textId="64D93203" w:rsidR="00786116" w:rsidRPr="009B7783" w:rsidRDefault="00786116" w:rsidP="0081436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14CC5">
              <w:rPr>
                <w:rFonts w:ascii="Arial" w:hAnsi="Arial"/>
                <w:sz w:val="18"/>
              </w:rPr>
              <w:t xml:space="preserve">Check: </w:t>
            </w:r>
            <w:r>
              <w:rPr>
                <w:rFonts w:ascii="Arial" w:hAnsi="Arial"/>
                <w:sz w:val="18"/>
              </w:rPr>
              <w:t xml:space="preserve">Has UE deactivated 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and d</w:t>
            </w:r>
            <w:r w:rsidRPr="00714CC5">
              <w:rPr>
                <w:rFonts w:ascii="Arial" w:hAnsi="Arial"/>
                <w:sz w:val="18"/>
              </w:rPr>
              <w:t xml:space="preserve">oes the UE report CQI/PMI/RI/PTI/CRI for the </w:t>
            </w:r>
            <w:proofErr w:type="spellStart"/>
            <w:r w:rsidRPr="00714CC5">
              <w:rPr>
                <w:rFonts w:ascii="Arial" w:hAnsi="Arial"/>
                <w:sz w:val="18"/>
              </w:rPr>
              <w:t>SCell</w:t>
            </w:r>
            <w:proofErr w:type="spellEnd"/>
            <w:r w:rsidRPr="00714CC5">
              <w:rPr>
                <w:rFonts w:ascii="Arial" w:hAnsi="Arial"/>
                <w:sz w:val="18"/>
              </w:rPr>
              <w:t xml:space="preserve">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CA0B" w14:textId="77777777" w:rsidR="00786116" w:rsidRPr="00DF3640" w:rsidRDefault="00786116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223" w14:textId="77777777" w:rsidR="00786116" w:rsidRDefault="00786116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(CSI)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71F" w14:textId="40184A9D" w:rsidR="00786116" w:rsidRDefault="00786116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438" w14:textId="77777777" w:rsidR="00786116" w:rsidRDefault="00786116" w:rsidP="00814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</w:tbl>
    <w:p w14:paraId="435D0398" w14:textId="74C53FEC" w:rsidR="00DF6E3A" w:rsidRDefault="00DF6E3A" w:rsidP="00282FE7"/>
    <w:p w14:paraId="783A1135" w14:textId="1AF25F9B" w:rsidR="00876225" w:rsidRDefault="00876225" w:rsidP="00876225">
      <w:pPr>
        <w:pStyle w:val="H6"/>
      </w:pPr>
      <w:r w:rsidRPr="00DF3640">
        <w:t>7.1.</w:t>
      </w:r>
      <w:r w:rsidR="00CC7A3F">
        <w:t>13</w:t>
      </w:r>
      <w:r w:rsidRPr="00DF3640">
        <w:t>.1.1.3.3</w:t>
      </w:r>
      <w:r w:rsidRPr="00DF3640">
        <w:tab/>
        <w:t>Specific message contents</w:t>
      </w:r>
    </w:p>
    <w:p w14:paraId="4645BBA6" w14:textId="7129A121" w:rsidR="00602C97" w:rsidRPr="008E54D5" w:rsidRDefault="00602C97" w:rsidP="00602C97">
      <w:pPr>
        <w:pStyle w:val="TH"/>
      </w:pPr>
      <w:r w:rsidRPr="00DF3640">
        <w:t>Table 7.1.</w:t>
      </w:r>
      <w:r>
        <w:t>13</w:t>
      </w:r>
      <w:r w:rsidRPr="00DF3640">
        <w:t xml:space="preserve">.1.1.3.3-1: </w:t>
      </w:r>
      <w:proofErr w:type="spellStart"/>
      <w:r w:rsidRPr="00DF3640">
        <w:rPr>
          <w:i/>
        </w:rPr>
        <w:t>RRCConnectionReconfiguration</w:t>
      </w:r>
      <w:proofErr w:type="spellEnd"/>
      <w:r w:rsidRPr="00DF3640">
        <w:t xml:space="preserve"> </w:t>
      </w:r>
      <w:r w:rsidRPr="008E54D5">
        <w:t>(</w:t>
      </w:r>
      <w:r w:rsidRPr="008E54D5">
        <w:rPr>
          <w:lang w:eastAsia="zh-CN"/>
        </w:rPr>
        <w:t xml:space="preserve">step </w:t>
      </w:r>
      <w:r>
        <w:rPr>
          <w:lang w:eastAsia="zh-CN"/>
        </w:rPr>
        <w:t>1</w:t>
      </w:r>
      <w:r w:rsidRPr="008E54D5">
        <w:t xml:space="preserve">, </w:t>
      </w:r>
      <w:r w:rsidRPr="00DF3640">
        <w:t>Table 7.1.</w:t>
      </w:r>
      <w:r>
        <w:t>13</w:t>
      </w:r>
      <w:r w:rsidRPr="00DF3640">
        <w:t>.1.1.3.2-</w:t>
      </w:r>
      <w:r>
        <w:t>2</w:t>
      </w:r>
      <w:r w:rsidRPr="008E54D5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104"/>
      </w:tblGrid>
      <w:tr w:rsidR="00602C97" w:rsidRPr="008E54D5" w14:paraId="3D09AF6F" w14:textId="77777777" w:rsidTr="009F2B3D">
        <w:trPr>
          <w:gridBefore w:val="1"/>
          <w:wBefore w:w="9" w:type="dxa"/>
        </w:trPr>
        <w:tc>
          <w:tcPr>
            <w:tcW w:w="9597" w:type="dxa"/>
            <w:gridSpan w:val="4"/>
          </w:tcPr>
          <w:p w14:paraId="7C3CA16C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Derivation Path: </w:t>
            </w:r>
            <w:r w:rsidRPr="008E54D5">
              <w:rPr>
                <w:lang w:eastAsia="ko-KR"/>
              </w:rPr>
              <w:t>36.508 clause 4.6.1 table 4.6.1-8</w:t>
            </w:r>
            <w:r>
              <w:rPr>
                <w:lang w:eastAsia="ko-KR"/>
              </w:rPr>
              <w:t xml:space="preserve"> condition </w:t>
            </w:r>
            <w:proofErr w:type="spellStart"/>
            <w:r>
              <w:rPr>
                <w:lang w:eastAsia="ko-KR"/>
              </w:rPr>
              <w:t>SCell_AddMod</w:t>
            </w:r>
            <w:proofErr w:type="spellEnd"/>
          </w:p>
        </w:tc>
      </w:tr>
      <w:tr w:rsidR="00602C97" w:rsidRPr="008E54D5" w14:paraId="74B10430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9C1143" w14:textId="77777777" w:rsidR="00602C97" w:rsidRPr="008E54D5" w:rsidRDefault="00602C97" w:rsidP="009F2B3D">
            <w:pPr>
              <w:pStyle w:val="TAH"/>
            </w:pPr>
            <w:r w:rsidRPr="008E54D5">
              <w:t>Information Element</w:t>
            </w:r>
          </w:p>
        </w:tc>
        <w:tc>
          <w:tcPr>
            <w:tcW w:w="2267" w:type="dxa"/>
          </w:tcPr>
          <w:p w14:paraId="794F0C4E" w14:textId="77777777" w:rsidR="00602C97" w:rsidRPr="008E54D5" w:rsidRDefault="00602C97" w:rsidP="009F2B3D">
            <w:pPr>
              <w:pStyle w:val="TAH"/>
            </w:pPr>
            <w:r w:rsidRPr="008E54D5">
              <w:t>Value/remark</w:t>
            </w:r>
          </w:p>
        </w:tc>
        <w:tc>
          <w:tcPr>
            <w:tcW w:w="1700" w:type="dxa"/>
          </w:tcPr>
          <w:p w14:paraId="68980BC9" w14:textId="77777777" w:rsidR="00602C97" w:rsidRPr="008E54D5" w:rsidRDefault="00602C97" w:rsidP="009F2B3D">
            <w:pPr>
              <w:pStyle w:val="TAH"/>
            </w:pPr>
            <w:r w:rsidRPr="008E54D5">
              <w:t>Comment</w:t>
            </w:r>
          </w:p>
        </w:tc>
        <w:tc>
          <w:tcPr>
            <w:tcW w:w="1104" w:type="dxa"/>
          </w:tcPr>
          <w:p w14:paraId="2C091D2D" w14:textId="77777777" w:rsidR="00602C97" w:rsidRPr="008E54D5" w:rsidRDefault="00602C97" w:rsidP="009F2B3D">
            <w:pPr>
              <w:pStyle w:val="TAH"/>
            </w:pPr>
            <w:r w:rsidRPr="008E54D5">
              <w:t>Condition</w:t>
            </w:r>
          </w:p>
        </w:tc>
      </w:tr>
      <w:tr w:rsidR="00602C97" w:rsidRPr="008E54D5" w14:paraId="490C19DA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FA9229" w14:textId="77777777" w:rsidR="00602C97" w:rsidRPr="008E54D5" w:rsidRDefault="00602C97" w:rsidP="009F2B3D">
            <w:pPr>
              <w:pStyle w:val="TAL"/>
            </w:pPr>
            <w:proofErr w:type="spellStart"/>
            <w:proofErr w:type="gramStart"/>
            <w:r w:rsidRPr="008E54D5">
              <w:t>RRCConnectionReconfiguration</w:t>
            </w:r>
            <w:proofErr w:type="spellEnd"/>
            <w:r w:rsidRPr="008E54D5">
              <w:t xml:space="preserve"> ::=</w:t>
            </w:r>
            <w:proofErr w:type="gramEnd"/>
            <w:r w:rsidRPr="008E54D5">
              <w:t xml:space="preserve"> SEQUENCE {</w:t>
            </w:r>
          </w:p>
        </w:tc>
        <w:tc>
          <w:tcPr>
            <w:tcW w:w="2267" w:type="dxa"/>
          </w:tcPr>
          <w:p w14:paraId="38C5F7F3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1DC602F1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506B8CF9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1294A3BB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48A186" w14:textId="77777777" w:rsidR="00602C97" w:rsidRPr="008E54D5" w:rsidRDefault="00602C97" w:rsidP="009F2B3D">
            <w:pPr>
              <w:pStyle w:val="TAL"/>
            </w:pPr>
            <w:r w:rsidRPr="008E54D5">
              <w:t xml:space="preserve">  </w:t>
            </w:r>
            <w:proofErr w:type="spellStart"/>
            <w:r w:rsidRPr="008E54D5">
              <w:t>criticalExtensions</w:t>
            </w:r>
            <w:proofErr w:type="spellEnd"/>
            <w:r w:rsidRPr="008E54D5">
              <w:t xml:space="preserve"> CHOICE {</w:t>
            </w:r>
          </w:p>
        </w:tc>
        <w:tc>
          <w:tcPr>
            <w:tcW w:w="2267" w:type="dxa"/>
          </w:tcPr>
          <w:p w14:paraId="2D699003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45C68028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6B2F59CB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61C8D3B2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59EE75" w14:textId="77777777" w:rsidR="00602C97" w:rsidRPr="008E54D5" w:rsidRDefault="00602C97" w:rsidP="009F2B3D">
            <w:pPr>
              <w:pStyle w:val="TAL"/>
            </w:pPr>
            <w:r w:rsidRPr="008E54D5">
              <w:t xml:space="preserve">    c1 </w:t>
            </w:r>
            <w:proofErr w:type="gramStart"/>
            <w:r w:rsidRPr="008E54D5">
              <w:t>CHOICE{</w:t>
            </w:r>
            <w:proofErr w:type="gramEnd"/>
          </w:p>
        </w:tc>
        <w:tc>
          <w:tcPr>
            <w:tcW w:w="2267" w:type="dxa"/>
          </w:tcPr>
          <w:p w14:paraId="741E012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3E201329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6F8BD074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49A8E42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6E40AF" w14:textId="77777777" w:rsidR="00602C97" w:rsidRPr="008E54D5" w:rsidRDefault="00602C97" w:rsidP="009F2B3D">
            <w:pPr>
              <w:pStyle w:val="TAL"/>
            </w:pPr>
            <w:r w:rsidRPr="008E54D5">
              <w:t xml:space="preserve">      rrcConnectionReconfiguration-r8 SEQUENCE {</w:t>
            </w:r>
          </w:p>
        </w:tc>
        <w:tc>
          <w:tcPr>
            <w:tcW w:w="2267" w:type="dxa"/>
          </w:tcPr>
          <w:p w14:paraId="50B45E6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32976852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7589DAC4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5C6CF96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5059F5" w14:textId="77777777" w:rsidR="00602C97" w:rsidRPr="008E54D5" w:rsidRDefault="00602C97" w:rsidP="009F2B3D">
            <w:pPr>
              <w:pStyle w:val="TAL"/>
            </w:pPr>
            <w:r w:rsidRPr="008E54D5">
              <w:t xml:space="preserve">        </w:t>
            </w:r>
            <w:proofErr w:type="spellStart"/>
            <w:r>
              <w:t>r</w:t>
            </w:r>
            <w:r w:rsidRPr="008E54D5">
              <w:t>adioResourceConfigDedicated</w:t>
            </w:r>
            <w:proofErr w:type="spellEnd"/>
          </w:p>
        </w:tc>
        <w:tc>
          <w:tcPr>
            <w:tcW w:w="2267" w:type="dxa"/>
          </w:tcPr>
          <w:p w14:paraId="3D97FFFE" w14:textId="77777777" w:rsidR="00602C97" w:rsidRPr="00CC3AA8" w:rsidRDefault="00602C97" w:rsidP="009F2B3D">
            <w:pPr>
              <w:pStyle w:val="TAL"/>
            </w:pPr>
            <w:proofErr w:type="spellStart"/>
            <w:r>
              <w:t>R</w:t>
            </w:r>
            <w:r w:rsidRPr="00CC3AA8">
              <w:t>adioResourceConfigDedicated-</w:t>
            </w:r>
            <w:r>
              <w:t>DormantSCell</w:t>
            </w:r>
            <w:proofErr w:type="spellEnd"/>
          </w:p>
        </w:tc>
        <w:tc>
          <w:tcPr>
            <w:tcW w:w="1700" w:type="dxa"/>
          </w:tcPr>
          <w:p w14:paraId="0B449402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60EED74F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098442C1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1677D1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  </w:t>
            </w:r>
            <w:proofErr w:type="spellStart"/>
            <w:r w:rsidRPr="008E54D5">
              <w:t>nonCriticalExtension</w:t>
            </w:r>
            <w:proofErr w:type="spellEnd"/>
            <w:r w:rsidRPr="008E54D5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33FF9453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E9F051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1FB54E29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F01BD94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1A102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 xml:space="preserve">          </w:t>
            </w:r>
            <w:proofErr w:type="spellStart"/>
            <w:r w:rsidRPr="008E54D5">
              <w:t>nonCriticalExtension</w:t>
            </w:r>
            <w:proofErr w:type="spellEnd"/>
            <w:r w:rsidRPr="008E54D5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038A9ABA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75E929B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022B37A1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10BF8B2B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D2C969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 xml:space="preserve">            </w:t>
            </w:r>
            <w:proofErr w:type="spellStart"/>
            <w:r w:rsidRPr="008E54D5">
              <w:t>nonCriticalExtension</w:t>
            </w:r>
            <w:proofErr w:type="spellEnd"/>
            <w:r w:rsidRPr="008E54D5">
              <w:t xml:space="preserve"> </w:t>
            </w:r>
            <w:r w:rsidRPr="008E54D5">
              <w:rPr>
                <w:lang w:eastAsia="zh-CN"/>
              </w:rPr>
              <w:t>SEQUENCE {</w:t>
            </w:r>
          </w:p>
        </w:tc>
        <w:tc>
          <w:tcPr>
            <w:tcW w:w="2267" w:type="dxa"/>
          </w:tcPr>
          <w:p w14:paraId="0185882E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AC607A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1A21762E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2DE0CD40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4ABCE7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 xml:space="preserve">              </w:t>
            </w:r>
            <w:r w:rsidRPr="008E54D5">
              <w:t>sCellToAddModList-r10</w:t>
            </w:r>
          </w:p>
        </w:tc>
        <w:tc>
          <w:tcPr>
            <w:tcW w:w="2267" w:type="dxa"/>
          </w:tcPr>
          <w:p w14:paraId="113D99F3" w14:textId="77777777" w:rsidR="00602C97" w:rsidRPr="008E54D5" w:rsidDel="009031DA" w:rsidRDefault="00602C97" w:rsidP="009F2B3D">
            <w:pPr>
              <w:pStyle w:val="TAL"/>
            </w:pPr>
            <w:r w:rsidRPr="008E54D5">
              <w:t>SCellToAddMod-r10-</w:t>
            </w:r>
            <w:r>
              <w:t>f2</w:t>
            </w:r>
            <w:r w:rsidRPr="008E54D5">
              <w:t>-Add</w:t>
            </w:r>
          </w:p>
        </w:tc>
        <w:tc>
          <w:tcPr>
            <w:tcW w:w="1700" w:type="dxa"/>
          </w:tcPr>
          <w:p w14:paraId="0347C351" w14:textId="77777777" w:rsidR="00602C97" w:rsidRPr="008E54D5" w:rsidRDefault="00602C97" w:rsidP="009F2B3D">
            <w:pPr>
              <w:pStyle w:val="TAL"/>
            </w:pPr>
            <w:proofErr w:type="spellStart"/>
            <w:r w:rsidRPr="008E54D5">
              <w:t>SCell</w:t>
            </w:r>
            <w:proofErr w:type="spellEnd"/>
            <w:r w:rsidRPr="008E54D5">
              <w:t xml:space="preserve"> addition for Cell 3</w:t>
            </w:r>
          </w:p>
        </w:tc>
        <w:tc>
          <w:tcPr>
            <w:tcW w:w="1104" w:type="dxa"/>
          </w:tcPr>
          <w:p w14:paraId="731CAB34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7C03F1C3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484D68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FCE6FA9" w14:textId="77777777" w:rsidR="00602C97" w:rsidRPr="008E54D5" w:rsidDel="009031DA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2D9EA147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399DF670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0CD0699F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5EC631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54E6257C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C38DE2A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4CAFBC1C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5C90ECC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0BE5F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2A441289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087EB50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495B11DC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48CF183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4974D6" w14:textId="77777777" w:rsidR="00602C97" w:rsidRPr="008E54D5" w:rsidRDefault="00602C97" w:rsidP="009F2B3D">
            <w:pPr>
              <w:pStyle w:val="TAL"/>
            </w:pPr>
            <w:r w:rsidRPr="008E54D5">
              <w:t xml:space="preserve">      }</w:t>
            </w:r>
          </w:p>
        </w:tc>
        <w:tc>
          <w:tcPr>
            <w:tcW w:w="2267" w:type="dxa"/>
          </w:tcPr>
          <w:p w14:paraId="16140F96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1AA698CE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0440C9DE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102AFCDD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19FA57" w14:textId="77777777" w:rsidR="00602C97" w:rsidRPr="008E54D5" w:rsidRDefault="00602C97" w:rsidP="009F2B3D">
            <w:pPr>
              <w:pStyle w:val="TAL"/>
            </w:pPr>
            <w:r w:rsidRPr="008E54D5">
              <w:t xml:space="preserve">    }</w:t>
            </w:r>
          </w:p>
        </w:tc>
        <w:tc>
          <w:tcPr>
            <w:tcW w:w="2267" w:type="dxa"/>
          </w:tcPr>
          <w:p w14:paraId="75A5CDF1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74DA9DF1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01EA2F73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0BC4242B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335299" w14:textId="77777777" w:rsidR="00602C97" w:rsidRPr="008E54D5" w:rsidRDefault="00602C97" w:rsidP="009F2B3D">
            <w:pPr>
              <w:pStyle w:val="TAL"/>
            </w:pPr>
            <w:r w:rsidRPr="008E54D5">
              <w:t xml:space="preserve">  }</w:t>
            </w:r>
          </w:p>
        </w:tc>
        <w:tc>
          <w:tcPr>
            <w:tcW w:w="2267" w:type="dxa"/>
          </w:tcPr>
          <w:p w14:paraId="37F49DC9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3E55F891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032DB6A2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27468649" w14:textId="77777777" w:rsidTr="009F2B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C4BC1" w14:textId="77777777" w:rsidR="00602C97" w:rsidRPr="008E54D5" w:rsidRDefault="00602C97" w:rsidP="009F2B3D">
            <w:pPr>
              <w:pStyle w:val="TAL"/>
            </w:pPr>
            <w:r w:rsidRPr="008E54D5">
              <w:t>}</w:t>
            </w:r>
          </w:p>
        </w:tc>
        <w:tc>
          <w:tcPr>
            <w:tcW w:w="2267" w:type="dxa"/>
          </w:tcPr>
          <w:p w14:paraId="32E31C8C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</w:tcPr>
          <w:p w14:paraId="4DCAF1B6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</w:tcPr>
          <w:p w14:paraId="7DA7BE90" w14:textId="77777777" w:rsidR="00602C97" w:rsidRPr="008E54D5" w:rsidRDefault="00602C97" w:rsidP="009F2B3D">
            <w:pPr>
              <w:pStyle w:val="TAL"/>
            </w:pPr>
          </w:p>
        </w:tc>
      </w:tr>
    </w:tbl>
    <w:p w14:paraId="164F68ED" w14:textId="77777777" w:rsidR="00602C97" w:rsidRDefault="00602C97" w:rsidP="00602C97">
      <w:pPr>
        <w:pStyle w:val="TH"/>
      </w:pPr>
    </w:p>
    <w:p w14:paraId="3FA2FAED" w14:textId="46673D2C" w:rsidR="00602C97" w:rsidRPr="008E54D5" w:rsidRDefault="00602C97" w:rsidP="00602C97">
      <w:pPr>
        <w:pStyle w:val="TH"/>
      </w:pPr>
      <w:r w:rsidRPr="00515283">
        <w:t xml:space="preserve">Table </w:t>
      </w:r>
      <w:r>
        <w:t>7.1.13.1.1.3.3-2</w:t>
      </w:r>
      <w:r w:rsidRPr="00515283">
        <w:t>:</w:t>
      </w:r>
      <w:r>
        <w:t xml:space="preserve"> </w:t>
      </w:r>
      <w:proofErr w:type="spellStart"/>
      <w:r>
        <w:t>R</w:t>
      </w:r>
      <w:r w:rsidRPr="00CC3AA8">
        <w:rPr>
          <w:sz w:val="18"/>
        </w:rPr>
        <w:t>adioResourceConfigDedicated-</w:t>
      </w:r>
      <w:r>
        <w:t>DormantSCell</w:t>
      </w:r>
      <w:proofErr w:type="spellEnd"/>
      <w:r w:rsidRPr="008E54D5">
        <w:t xml:space="preserve"> (</w:t>
      </w:r>
      <w:r w:rsidRPr="00DF3640">
        <w:t>Table 7.1.</w:t>
      </w:r>
      <w:r>
        <w:t>13</w:t>
      </w:r>
      <w:r w:rsidRPr="00DF3640">
        <w:t>.1.1.3.3-1</w:t>
      </w:r>
      <w:r w:rsidRPr="008E54D5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94"/>
        <w:gridCol w:w="2268"/>
        <w:gridCol w:w="1740"/>
        <w:gridCol w:w="1095"/>
      </w:tblGrid>
      <w:tr w:rsidR="00602C97" w:rsidRPr="008E54D5" w14:paraId="79E4F2AD" w14:textId="77777777" w:rsidTr="009F2B3D">
        <w:tc>
          <w:tcPr>
            <w:tcW w:w="9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3541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Derivation Path: </w:t>
            </w:r>
            <w:r w:rsidRPr="008E54D5">
              <w:rPr>
                <w:lang w:eastAsia="ko-KR"/>
              </w:rPr>
              <w:t>36.508 clause 4.6.</w:t>
            </w:r>
            <w:r>
              <w:rPr>
                <w:lang w:eastAsia="ko-KR"/>
              </w:rPr>
              <w:t>3</w:t>
            </w:r>
            <w:r w:rsidRPr="008E54D5">
              <w:rPr>
                <w:lang w:eastAsia="ko-KR"/>
              </w:rPr>
              <w:t xml:space="preserve"> table 4.6.3-19</w:t>
            </w:r>
            <w:r>
              <w:rPr>
                <w:lang w:eastAsia="ko-KR"/>
              </w:rPr>
              <w:t xml:space="preserve">AAA </w:t>
            </w:r>
            <w:proofErr w:type="spellStart"/>
            <w:r w:rsidRPr="0011176B">
              <w:t>RadioResourceConfigDedicated-SCell_AddMod</w:t>
            </w:r>
            <w:proofErr w:type="spellEnd"/>
          </w:p>
        </w:tc>
      </w:tr>
      <w:tr w:rsidR="00602C97" w:rsidRPr="00515283" w14:paraId="53D501A6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4494" w:type="dxa"/>
          </w:tcPr>
          <w:p w14:paraId="5F3EBE8C" w14:textId="77777777" w:rsidR="00602C97" w:rsidRPr="00515283" w:rsidRDefault="00602C97" w:rsidP="009F2B3D">
            <w:pPr>
              <w:pStyle w:val="TAH"/>
            </w:pPr>
            <w:r w:rsidRPr="00515283">
              <w:t>Information Element</w:t>
            </w:r>
          </w:p>
        </w:tc>
        <w:tc>
          <w:tcPr>
            <w:tcW w:w="2268" w:type="dxa"/>
          </w:tcPr>
          <w:p w14:paraId="0520E9B0" w14:textId="77777777" w:rsidR="00602C97" w:rsidRPr="00515283" w:rsidRDefault="00602C97" w:rsidP="009F2B3D">
            <w:pPr>
              <w:pStyle w:val="TAH"/>
            </w:pPr>
            <w:r w:rsidRPr="00515283">
              <w:t>Value/remark</w:t>
            </w:r>
          </w:p>
        </w:tc>
        <w:tc>
          <w:tcPr>
            <w:tcW w:w="1740" w:type="dxa"/>
          </w:tcPr>
          <w:p w14:paraId="5AB1BCD5" w14:textId="77777777" w:rsidR="00602C97" w:rsidRPr="00515283" w:rsidRDefault="00602C97" w:rsidP="009F2B3D">
            <w:pPr>
              <w:pStyle w:val="TAH"/>
            </w:pPr>
            <w:r w:rsidRPr="00515283">
              <w:t>Comment</w:t>
            </w:r>
          </w:p>
        </w:tc>
        <w:tc>
          <w:tcPr>
            <w:tcW w:w="1095" w:type="dxa"/>
          </w:tcPr>
          <w:p w14:paraId="6FA6248C" w14:textId="77777777" w:rsidR="00602C97" w:rsidRPr="00515283" w:rsidRDefault="00602C97" w:rsidP="009F2B3D">
            <w:pPr>
              <w:pStyle w:val="TAH"/>
            </w:pPr>
            <w:r w:rsidRPr="00515283">
              <w:t>Condition</w:t>
            </w:r>
          </w:p>
        </w:tc>
      </w:tr>
      <w:tr w:rsidR="00602C97" w:rsidRPr="00515283" w14:paraId="1E09DE91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4494" w:type="dxa"/>
          </w:tcPr>
          <w:p w14:paraId="2DAD21A3" w14:textId="77777777" w:rsidR="00602C97" w:rsidRPr="00515283" w:rsidRDefault="00602C97" w:rsidP="009F2B3D">
            <w:pPr>
              <w:pStyle w:val="TAL"/>
            </w:pPr>
            <w:proofErr w:type="spellStart"/>
            <w:r w:rsidRPr="00515283">
              <w:t>RadioResourceConfigDedicated-SCell_</w:t>
            </w:r>
            <w:proofErr w:type="gramStart"/>
            <w:r w:rsidRPr="00515283">
              <w:t>AddMod</w:t>
            </w:r>
            <w:proofErr w:type="spellEnd"/>
            <w:r w:rsidRPr="00515283">
              <w:t xml:space="preserve"> ::=</w:t>
            </w:r>
            <w:proofErr w:type="gramEnd"/>
            <w:r w:rsidRPr="00515283">
              <w:t xml:space="preserve"> SEQUENCE {</w:t>
            </w:r>
          </w:p>
        </w:tc>
        <w:tc>
          <w:tcPr>
            <w:tcW w:w="2268" w:type="dxa"/>
          </w:tcPr>
          <w:p w14:paraId="65F02601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</w:tcPr>
          <w:p w14:paraId="48EEF29E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11DE73B7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1A5E07F9" w14:textId="77777777" w:rsidTr="00602C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4494" w:type="dxa"/>
          </w:tcPr>
          <w:p w14:paraId="58D12802" w14:textId="77777777" w:rsidR="00602C97" w:rsidRPr="00515283" w:rsidRDefault="00602C97" w:rsidP="009F2B3D">
            <w:pPr>
              <w:pStyle w:val="TAL"/>
            </w:pPr>
            <w:r w:rsidRPr="00515283">
              <w:t xml:space="preserve">  mac-</w:t>
            </w:r>
            <w:proofErr w:type="spellStart"/>
            <w:r w:rsidRPr="00515283">
              <w:t>MainConfig</w:t>
            </w:r>
            <w:proofErr w:type="spellEnd"/>
          </w:p>
        </w:tc>
        <w:tc>
          <w:tcPr>
            <w:tcW w:w="2268" w:type="dxa"/>
          </w:tcPr>
          <w:p w14:paraId="6AF8ACEA" w14:textId="77777777" w:rsidR="00602C97" w:rsidRPr="00515283" w:rsidRDefault="00602C97" w:rsidP="009F2B3D">
            <w:pPr>
              <w:pStyle w:val="TAL"/>
            </w:pPr>
            <w:r w:rsidRPr="00515283">
              <w:t>MAC-</w:t>
            </w:r>
            <w:proofErr w:type="spellStart"/>
            <w:r w:rsidRPr="00515283">
              <w:t>MainConfig</w:t>
            </w:r>
            <w:proofErr w:type="spellEnd"/>
            <w:r w:rsidRPr="00515283">
              <w:t xml:space="preserve">-RBC </w:t>
            </w:r>
            <w:r w:rsidRPr="00515283">
              <w:rPr>
                <w:snapToGrid w:val="0"/>
              </w:rPr>
              <w:t xml:space="preserve">using condition </w:t>
            </w:r>
            <w:proofErr w:type="spellStart"/>
            <w:r w:rsidRPr="00515283">
              <w:rPr>
                <w:snapToGrid w:val="0"/>
              </w:rPr>
              <w:t>SCell_AddMod</w:t>
            </w:r>
            <w:proofErr w:type="spellEnd"/>
          </w:p>
        </w:tc>
        <w:tc>
          <w:tcPr>
            <w:tcW w:w="1740" w:type="dxa"/>
          </w:tcPr>
          <w:p w14:paraId="610E8531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05189021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6331D630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4494" w:type="dxa"/>
          </w:tcPr>
          <w:p w14:paraId="7BAC2528" w14:textId="77777777" w:rsidR="00602C97" w:rsidRPr="00515283" w:rsidRDefault="00602C97" w:rsidP="009F2B3D">
            <w:pPr>
              <w:pStyle w:val="TAL"/>
            </w:pPr>
            <w:r w:rsidRPr="00515283">
              <w:t xml:space="preserve">  </w:t>
            </w:r>
            <w:proofErr w:type="spellStart"/>
            <w:r w:rsidRPr="00515283">
              <w:t>physicalConfigDedicated</w:t>
            </w:r>
            <w:proofErr w:type="spellEnd"/>
          </w:p>
        </w:tc>
        <w:tc>
          <w:tcPr>
            <w:tcW w:w="2268" w:type="dxa"/>
          </w:tcPr>
          <w:p w14:paraId="161A707C" w14:textId="77777777" w:rsidR="00602C97" w:rsidRPr="00515283" w:rsidRDefault="00602C97" w:rsidP="009F2B3D">
            <w:pPr>
              <w:pStyle w:val="TAL"/>
            </w:pPr>
            <w:proofErr w:type="spellStart"/>
            <w:r w:rsidRPr="00515283">
              <w:t>PhysicalConfigDedicated</w:t>
            </w:r>
            <w:proofErr w:type="spellEnd"/>
            <w:r w:rsidRPr="00515283">
              <w:t>-</w:t>
            </w:r>
            <w:r>
              <w:t xml:space="preserve"> </w:t>
            </w:r>
            <w:proofErr w:type="spellStart"/>
            <w:r>
              <w:t>DormantSCell</w:t>
            </w:r>
            <w:proofErr w:type="spellEnd"/>
          </w:p>
        </w:tc>
        <w:tc>
          <w:tcPr>
            <w:tcW w:w="1740" w:type="dxa"/>
          </w:tcPr>
          <w:p w14:paraId="0F5A0FC1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0D1B1644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7DFE508E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4494" w:type="dxa"/>
          </w:tcPr>
          <w:p w14:paraId="09F2E514" w14:textId="77777777" w:rsidR="00602C97" w:rsidRPr="00515283" w:rsidRDefault="00602C97" w:rsidP="009F2B3D">
            <w:pPr>
              <w:pStyle w:val="TAL"/>
            </w:pPr>
            <w:r w:rsidRPr="00515283">
              <w:t>}</w:t>
            </w:r>
          </w:p>
        </w:tc>
        <w:tc>
          <w:tcPr>
            <w:tcW w:w="2268" w:type="dxa"/>
          </w:tcPr>
          <w:p w14:paraId="464AEA7C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</w:tcPr>
          <w:p w14:paraId="4312760E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3647DD37" w14:textId="77777777" w:rsidR="00602C97" w:rsidRPr="00515283" w:rsidRDefault="00602C97" w:rsidP="009F2B3D">
            <w:pPr>
              <w:pStyle w:val="TAL"/>
            </w:pPr>
          </w:p>
        </w:tc>
      </w:tr>
    </w:tbl>
    <w:p w14:paraId="20656607" w14:textId="77777777" w:rsidR="00602C97" w:rsidRDefault="00602C97" w:rsidP="00602C97">
      <w:pPr>
        <w:pStyle w:val="TH"/>
      </w:pPr>
    </w:p>
    <w:p w14:paraId="67E3F0F5" w14:textId="58E591CE" w:rsidR="00673E7F" w:rsidRPr="00DF3640" w:rsidRDefault="00673E7F" w:rsidP="00673E7F">
      <w:pPr>
        <w:pStyle w:val="TH"/>
      </w:pPr>
      <w:r w:rsidRPr="00DF3640">
        <w:t>Table 7.1.</w:t>
      </w:r>
      <w:r>
        <w:t>13</w:t>
      </w:r>
      <w:r w:rsidRPr="00DF3640">
        <w:t>.1.1.3.3-</w:t>
      </w:r>
      <w:r w:rsidR="007F215E">
        <w:t>3</w:t>
      </w:r>
      <w:r w:rsidRPr="00DF3640">
        <w:t>: MAC-</w:t>
      </w:r>
      <w:proofErr w:type="spellStart"/>
      <w:r w:rsidRPr="00DF3640">
        <w:t>MainConfig</w:t>
      </w:r>
      <w:proofErr w:type="spellEnd"/>
      <w:r w:rsidRPr="00DF3640">
        <w:t>-RBC (Table 7.1.</w:t>
      </w:r>
      <w:r>
        <w:t>13</w:t>
      </w:r>
      <w:r w:rsidRPr="00DF3640">
        <w:t>.1.1.3.3-1)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673E7F" w:rsidRPr="00DF3640" w14:paraId="46B236B8" w14:textId="77777777" w:rsidTr="00814368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21D" w14:textId="4253E921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>Derivation path: 36.508 table 4.8.2.1.5-</w:t>
            </w:r>
            <w:r w:rsidRPr="00DF3640">
              <w:rPr>
                <w:rFonts w:ascii="Arial" w:hAnsi="Arial" w:cs="Arial"/>
                <w:sz w:val="18"/>
                <w:szCs w:val="18"/>
              </w:rPr>
              <w:t>1</w:t>
            </w:r>
            <w:r w:rsidR="00D147FF">
              <w:rPr>
                <w:rFonts w:ascii="Arial" w:hAnsi="Arial" w:cs="Arial"/>
                <w:sz w:val="18"/>
                <w:szCs w:val="18"/>
              </w:rPr>
              <w:t xml:space="preserve"> condition </w:t>
            </w:r>
            <w:proofErr w:type="spellStart"/>
            <w:r w:rsidR="00D147FF">
              <w:rPr>
                <w:rFonts w:ascii="Arial" w:hAnsi="Arial" w:cs="Arial"/>
                <w:sz w:val="18"/>
                <w:szCs w:val="18"/>
              </w:rPr>
              <w:t>SCell_AddMod</w:t>
            </w:r>
            <w:proofErr w:type="spellEnd"/>
          </w:p>
        </w:tc>
      </w:tr>
      <w:tr w:rsidR="00673E7F" w:rsidRPr="00DF3640" w14:paraId="4E51A1EB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5EC" w14:textId="77777777" w:rsidR="00673E7F" w:rsidRPr="00DF3640" w:rsidRDefault="00673E7F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D9D9" w14:textId="77777777" w:rsidR="00673E7F" w:rsidRPr="00DF3640" w:rsidRDefault="00673E7F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2EE0" w14:textId="77777777" w:rsidR="00673E7F" w:rsidRPr="00DF3640" w:rsidRDefault="00673E7F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276F" w14:textId="77777777" w:rsidR="00673E7F" w:rsidRPr="00DF3640" w:rsidRDefault="00673E7F" w:rsidP="00814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3640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73E7F" w:rsidRPr="00DF3640" w14:paraId="5252032E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0FC" w14:textId="5ADDCA9F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28DF">
              <w:rPr>
                <w:rFonts w:ascii="Arial" w:hAnsi="Arial"/>
                <w:sz w:val="18"/>
              </w:rPr>
              <w:t>MAC-</w:t>
            </w:r>
            <w:proofErr w:type="spellStart"/>
            <w:r w:rsidRPr="00BC28DF">
              <w:rPr>
                <w:rFonts w:ascii="Arial" w:hAnsi="Arial"/>
                <w:sz w:val="18"/>
              </w:rPr>
              <w:t>MainConfig</w:t>
            </w:r>
            <w:proofErr w:type="spellEnd"/>
            <w:r w:rsidRPr="00BC28DF">
              <w:rPr>
                <w:rFonts w:ascii="Arial" w:hAnsi="Arial"/>
                <w:sz w:val="18"/>
              </w:rPr>
              <w:t>-RBC</w:t>
            </w:r>
            <w:r w:rsidRPr="00DF3640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DA80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13B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A50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3E7F" w:rsidRPr="00DF3640" w14:paraId="17AB4CF3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551" w14:textId="1E3F073D" w:rsidR="00673E7F" w:rsidRPr="00DF3640" w:rsidRDefault="00AF528E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 w:rsidR="00673E7F" w:rsidRPr="00DF3640">
              <w:rPr>
                <w:rFonts w:ascii="Arial" w:hAnsi="Arial"/>
                <w:sz w:val="18"/>
              </w:rPr>
              <w:t>mac-MainConfig-v1020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018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89AB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5630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3E7F" w:rsidRPr="00DF3640" w14:paraId="4193BE27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D421" w14:textId="68B76AB3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  </w:t>
            </w:r>
            <w:r w:rsidR="00AF528E">
              <w:rPr>
                <w:rFonts w:ascii="Arial" w:hAnsi="Arial"/>
                <w:sz w:val="18"/>
              </w:rPr>
              <w:t xml:space="preserve">  </w:t>
            </w:r>
            <w:r w:rsidRPr="00DF3640">
              <w:rPr>
                <w:rFonts w:ascii="Arial" w:hAnsi="Arial"/>
                <w:sz w:val="18"/>
              </w:rPr>
              <w:t>sCellDeactivationTimer-r10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C544" w14:textId="37704C46" w:rsidR="00673E7F" w:rsidRPr="00DF3640" w:rsidRDefault="00673E7F" w:rsidP="00814368">
            <w:pPr>
              <w:pStyle w:val="TAL"/>
            </w:pPr>
            <w:r w:rsidRPr="00DF3640">
              <w:t>rf</w:t>
            </w:r>
            <w:r w:rsidR="00E70DCE">
              <w:t>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BEB" w14:textId="48E5FDD4" w:rsidR="00673E7F" w:rsidRPr="00DF3640" w:rsidRDefault="00E70DCE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  <w:r w:rsidR="00673E7F" w:rsidRPr="00DF3640">
              <w:rPr>
                <w:rFonts w:ascii="Arial" w:hAnsi="Arial"/>
                <w:sz w:val="18"/>
              </w:rPr>
              <w:t xml:space="preserve"> milliseconds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BBF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3E7F" w:rsidRPr="00DF3640" w14:paraId="6C6EC742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7BF" w14:textId="18EFB619" w:rsidR="00673E7F" w:rsidRPr="00DF3640" w:rsidRDefault="00BC4572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 w:rsidR="00673E7F" w:rsidRPr="00DF364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3277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BE2C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7A4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02AB" w:rsidRPr="00DF3640" w14:paraId="706DB385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B667" w14:textId="198D5D29" w:rsidR="00AD02AB" w:rsidRPr="00DF3640" w:rsidRDefault="00AD02A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 w:rsidR="00A255CB">
              <w:rPr>
                <w:rFonts w:ascii="Arial" w:hAnsi="Arial"/>
                <w:sz w:val="18"/>
              </w:rPr>
              <w:t>dormant</w:t>
            </w:r>
            <w:r w:rsidR="00E86BAE">
              <w:rPr>
                <w:rFonts w:ascii="Arial" w:hAnsi="Arial"/>
                <w:sz w:val="18"/>
              </w:rPr>
              <w:t xml:space="preserve">StateTimers-r15 </w:t>
            </w:r>
            <w:r w:rsidR="00825023">
              <w:rPr>
                <w:rFonts w:ascii="Arial" w:hAnsi="Arial"/>
                <w:sz w:val="18"/>
              </w:rPr>
              <w:t>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2B0" w14:textId="77777777" w:rsidR="00AD02AB" w:rsidRPr="00DF3640" w:rsidRDefault="00AD02A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88A" w14:textId="77777777" w:rsidR="00AD02AB" w:rsidRPr="00DF3640" w:rsidRDefault="00AD02A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1E5D" w14:textId="77777777" w:rsidR="00AD02AB" w:rsidRPr="00DF3640" w:rsidRDefault="00AD02AB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5B9F" w:rsidRPr="00DF3640" w14:paraId="47B75288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255" w14:textId="56C2C897" w:rsidR="00FB5B9F" w:rsidRPr="00DF3640" w:rsidRDefault="00A21540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 w:rsidR="00502EBF">
              <w:rPr>
                <w:rFonts w:ascii="Arial" w:hAnsi="Arial"/>
                <w:sz w:val="18"/>
              </w:rPr>
              <w:t xml:space="preserve">  setup</w:t>
            </w:r>
            <w:r w:rsidR="006760B7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F83" w14:textId="77777777" w:rsidR="00FB5B9F" w:rsidRPr="00DF3640" w:rsidRDefault="00FB5B9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F5D" w14:textId="77777777" w:rsidR="00FB5B9F" w:rsidRPr="00DF3640" w:rsidRDefault="00FB5B9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C668" w14:textId="77777777" w:rsidR="00FB5B9F" w:rsidRPr="00DF3640" w:rsidRDefault="00FB5B9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60B7" w:rsidRPr="00DF3640" w14:paraId="40E1E49C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603" w14:textId="35684D7D" w:rsidR="006760B7" w:rsidRDefault="006760B7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sCellHibernationTimer</w:t>
            </w:r>
            <w:r w:rsidR="00983D7F">
              <w:rPr>
                <w:rFonts w:ascii="Arial" w:hAnsi="Arial"/>
                <w:sz w:val="18"/>
              </w:rPr>
              <w:t>-r15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427" w14:textId="1996C804" w:rsidR="006760B7" w:rsidRPr="00DF3640" w:rsidRDefault="00983D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rf32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0573" w14:textId="7CA24A77" w:rsidR="006760B7" w:rsidRPr="00DF3640" w:rsidRDefault="00983D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320 milliseconds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8FC" w14:textId="77777777" w:rsidR="006760B7" w:rsidRPr="00DF3640" w:rsidRDefault="006760B7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05778" w:rsidRPr="00DF3640" w14:paraId="0DA57D23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F70" w14:textId="5A4A0709" w:rsidR="00005778" w:rsidRDefault="00005778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dormantScellDeactivationTimer-r15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D1A" w14:textId="4D04E19D" w:rsidR="00005778" w:rsidRDefault="00005778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rf32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7E0" w14:textId="552E3FC3" w:rsidR="00005778" w:rsidRDefault="00005778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320 milliseconds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684" w14:textId="77777777" w:rsidR="00005778" w:rsidRPr="00DF3640" w:rsidRDefault="00005778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3E7F" w:rsidRPr="00DF3640" w14:paraId="18BBC496" w14:textId="77777777" w:rsidTr="00814368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1028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3640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F00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F33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D51" w14:textId="77777777" w:rsidR="00673E7F" w:rsidRPr="00DF3640" w:rsidRDefault="00673E7F" w:rsidP="008143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CAFD202" w14:textId="600BB0EF" w:rsidR="000C3E49" w:rsidRDefault="000C3E49" w:rsidP="000C3E49"/>
    <w:p w14:paraId="12DEF2E2" w14:textId="236F0C32" w:rsidR="00602C97" w:rsidRPr="008E54D5" w:rsidRDefault="00602C97" w:rsidP="00602C97">
      <w:pPr>
        <w:pStyle w:val="TH"/>
      </w:pPr>
      <w:r w:rsidRPr="00DF3640">
        <w:lastRenderedPageBreak/>
        <w:t>Table 7.1.</w:t>
      </w:r>
      <w:r>
        <w:t>13</w:t>
      </w:r>
      <w:r w:rsidRPr="00DF3640">
        <w:t>.1.1.3.3-</w:t>
      </w:r>
      <w:r>
        <w:t>4</w:t>
      </w:r>
      <w:r w:rsidRPr="008E54D5">
        <w:t xml:space="preserve">: </w:t>
      </w:r>
      <w:proofErr w:type="spellStart"/>
      <w:r w:rsidRPr="00515283">
        <w:t>PhysicalConfigDedicated-</w:t>
      </w:r>
      <w:r>
        <w:t>DormantSCell</w:t>
      </w:r>
      <w:proofErr w:type="spellEnd"/>
      <w:r w:rsidRPr="008E54D5">
        <w:t xml:space="preserve"> (</w:t>
      </w:r>
      <w:r w:rsidR="005329FB" w:rsidRPr="00515283">
        <w:t xml:space="preserve">Table </w:t>
      </w:r>
      <w:r w:rsidR="005329FB">
        <w:t>7.1.13.1.1.3.3-2</w:t>
      </w:r>
      <w:r w:rsidRPr="008E54D5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94"/>
        <w:gridCol w:w="2268"/>
        <w:gridCol w:w="31"/>
        <w:gridCol w:w="1700"/>
        <w:gridCol w:w="9"/>
        <w:gridCol w:w="1095"/>
      </w:tblGrid>
      <w:tr w:rsidR="00602C97" w:rsidRPr="008E54D5" w14:paraId="600123A1" w14:textId="77777777" w:rsidTr="009F2B3D">
        <w:trPr>
          <w:gridBefore w:val="1"/>
          <w:wBefore w:w="9" w:type="dxa"/>
        </w:trPr>
        <w:tc>
          <w:tcPr>
            <w:tcW w:w="95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9462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Derivation Path: </w:t>
            </w:r>
            <w:r w:rsidRPr="008E54D5">
              <w:rPr>
                <w:lang w:eastAsia="ko-KR"/>
              </w:rPr>
              <w:t>36.508 clause 4.</w:t>
            </w:r>
            <w:r>
              <w:rPr>
                <w:lang w:eastAsia="ko-KR"/>
              </w:rPr>
              <w:t>8</w:t>
            </w:r>
            <w:r w:rsidRPr="008E54D5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  <w:r w:rsidRPr="008E54D5">
              <w:rPr>
                <w:lang w:eastAsia="ko-KR"/>
              </w:rPr>
              <w:t xml:space="preserve"> table 4.</w:t>
            </w:r>
            <w:r>
              <w:rPr>
                <w:lang w:eastAsia="ko-KR"/>
              </w:rPr>
              <w:t>8</w:t>
            </w:r>
            <w:r w:rsidRPr="008E54D5">
              <w:rPr>
                <w:lang w:eastAsia="ko-KR"/>
              </w:rPr>
              <w:t>.</w:t>
            </w:r>
            <w:r>
              <w:rPr>
                <w:lang w:eastAsia="ko-KR"/>
              </w:rPr>
              <w:t>2.1.6</w:t>
            </w:r>
            <w:r w:rsidRPr="008E54D5">
              <w:rPr>
                <w:lang w:eastAsia="ko-KR"/>
              </w:rPr>
              <w:t>-1</w:t>
            </w:r>
            <w:r>
              <w:rPr>
                <w:lang w:eastAsia="ko-KR"/>
              </w:rPr>
              <w:t xml:space="preserve"> </w:t>
            </w:r>
            <w:proofErr w:type="spellStart"/>
            <w:r w:rsidRPr="00515283">
              <w:t>PhysicalConfigDedicated</w:t>
            </w:r>
            <w:proofErr w:type="spellEnd"/>
            <w:r w:rsidRPr="00515283">
              <w:t>-DEFAULT</w:t>
            </w:r>
          </w:p>
        </w:tc>
      </w:tr>
      <w:tr w:rsidR="00602C97" w:rsidRPr="00515283" w14:paraId="3857CCD3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26C0C1E3" w14:textId="77777777" w:rsidR="00602C97" w:rsidRPr="00515283" w:rsidRDefault="00602C97" w:rsidP="009F2B3D">
            <w:pPr>
              <w:pStyle w:val="TAH"/>
            </w:pPr>
            <w:r w:rsidRPr="00515283">
              <w:t>Information Element</w:t>
            </w:r>
          </w:p>
        </w:tc>
        <w:tc>
          <w:tcPr>
            <w:tcW w:w="2268" w:type="dxa"/>
          </w:tcPr>
          <w:p w14:paraId="4BDAF89B" w14:textId="77777777" w:rsidR="00602C97" w:rsidRPr="00515283" w:rsidRDefault="00602C97" w:rsidP="009F2B3D">
            <w:pPr>
              <w:pStyle w:val="TAH"/>
            </w:pPr>
            <w:r w:rsidRPr="00515283">
              <w:t>Value/remark</w:t>
            </w:r>
          </w:p>
        </w:tc>
        <w:tc>
          <w:tcPr>
            <w:tcW w:w="1740" w:type="dxa"/>
            <w:gridSpan w:val="3"/>
          </w:tcPr>
          <w:p w14:paraId="2A8035AA" w14:textId="77777777" w:rsidR="00602C97" w:rsidRPr="00515283" w:rsidRDefault="00602C97" w:rsidP="009F2B3D">
            <w:pPr>
              <w:pStyle w:val="TAH"/>
            </w:pPr>
            <w:r w:rsidRPr="00515283">
              <w:t>Comment</w:t>
            </w:r>
          </w:p>
        </w:tc>
        <w:tc>
          <w:tcPr>
            <w:tcW w:w="1095" w:type="dxa"/>
          </w:tcPr>
          <w:p w14:paraId="13978F0E" w14:textId="77777777" w:rsidR="00602C97" w:rsidRPr="00515283" w:rsidRDefault="00602C97" w:rsidP="009F2B3D">
            <w:pPr>
              <w:pStyle w:val="TAH"/>
            </w:pPr>
            <w:r w:rsidRPr="00515283">
              <w:t>Condition</w:t>
            </w:r>
          </w:p>
        </w:tc>
      </w:tr>
      <w:tr w:rsidR="00602C97" w:rsidRPr="00515283" w14:paraId="49DA4FC2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5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B599219" w14:textId="77777777" w:rsidR="00602C97" w:rsidRPr="00515283" w:rsidRDefault="00602C97" w:rsidP="009F2B3D">
            <w:pPr>
              <w:pStyle w:val="TAL"/>
            </w:pPr>
            <w:proofErr w:type="spellStart"/>
            <w:r w:rsidRPr="00515283">
              <w:t>PhysicalConfigDedicated</w:t>
            </w:r>
            <w:proofErr w:type="spellEnd"/>
            <w:r w:rsidRPr="00515283">
              <w:t>-</w:t>
            </w:r>
            <w:proofErr w:type="gramStart"/>
            <w:r w:rsidRPr="00515283">
              <w:t>DEFAULT ::=</w:t>
            </w:r>
            <w:proofErr w:type="gramEnd"/>
            <w:r w:rsidRPr="00515283">
              <w:t xml:space="preserve"> SEQUENCE {</w:t>
            </w:r>
          </w:p>
        </w:tc>
        <w:tc>
          <w:tcPr>
            <w:tcW w:w="2299" w:type="dxa"/>
            <w:gridSpan w:val="2"/>
            <w:shd w:val="clear" w:color="auto" w:fill="auto"/>
          </w:tcPr>
          <w:p w14:paraId="56467B95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8FFED4D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3D3F8B93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0B7716FD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573298A5" w14:textId="77777777" w:rsidR="00602C97" w:rsidRPr="00515283" w:rsidRDefault="00602C97" w:rsidP="009F2B3D">
            <w:pPr>
              <w:pStyle w:val="TAL"/>
            </w:pPr>
            <w:r w:rsidRPr="00515283">
              <w:t xml:space="preserve">  </w:t>
            </w:r>
            <w:r>
              <w:t>cqi-ReportConfigSCell-r15</w:t>
            </w:r>
          </w:p>
        </w:tc>
        <w:tc>
          <w:tcPr>
            <w:tcW w:w="2268" w:type="dxa"/>
          </w:tcPr>
          <w:p w14:paraId="4B16E39B" w14:textId="77777777" w:rsidR="00602C97" w:rsidRPr="00515283" w:rsidRDefault="00602C97" w:rsidP="009F2B3D">
            <w:pPr>
              <w:pStyle w:val="TAL"/>
            </w:pPr>
            <w:r>
              <w:t>CQI-ReportConfigSCell-r15-DormantSCell</w:t>
            </w:r>
          </w:p>
        </w:tc>
        <w:tc>
          <w:tcPr>
            <w:tcW w:w="1740" w:type="dxa"/>
            <w:gridSpan w:val="3"/>
          </w:tcPr>
          <w:p w14:paraId="4826A034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0CDCBE24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373F20EA" w14:textId="77777777" w:rsidTr="009F2B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72B9AC51" w14:textId="77777777" w:rsidR="00602C97" w:rsidRPr="00515283" w:rsidRDefault="00602C97" w:rsidP="009F2B3D">
            <w:pPr>
              <w:pStyle w:val="TAL"/>
            </w:pPr>
            <w:r w:rsidRPr="00515283">
              <w:t>}</w:t>
            </w:r>
          </w:p>
        </w:tc>
        <w:tc>
          <w:tcPr>
            <w:tcW w:w="2268" w:type="dxa"/>
          </w:tcPr>
          <w:p w14:paraId="58149968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3"/>
          </w:tcPr>
          <w:p w14:paraId="294E1FE5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352A6A5C" w14:textId="77777777" w:rsidR="00602C97" w:rsidRPr="00515283" w:rsidRDefault="00602C97" w:rsidP="009F2B3D">
            <w:pPr>
              <w:pStyle w:val="TAL"/>
            </w:pPr>
          </w:p>
        </w:tc>
      </w:tr>
    </w:tbl>
    <w:p w14:paraId="0BDE9484" w14:textId="77777777" w:rsidR="00602C97" w:rsidRDefault="00602C97" w:rsidP="00602C97">
      <w:pPr>
        <w:pStyle w:val="TH"/>
      </w:pPr>
    </w:p>
    <w:p w14:paraId="74F447D1" w14:textId="379C554C" w:rsidR="00602C97" w:rsidRPr="008E54D5" w:rsidRDefault="00602C97" w:rsidP="00602C97">
      <w:pPr>
        <w:pStyle w:val="TH"/>
      </w:pPr>
      <w:r w:rsidRPr="00DF3640">
        <w:t>Table 7.1.</w:t>
      </w:r>
      <w:r>
        <w:t>13</w:t>
      </w:r>
      <w:r w:rsidRPr="00DF3640">
        <w:t>.1.1.3.3-</w:t>
      </w:r>
      <w:r>
        <w:t>5</w:t>
      </w:r>
      <w:r w:rsidRPr="008E54D5">
        <w:t xml:space="preserve">: </w:t>
      </w:r>
      <w:r>
        <w:t>CQI-ReportConfigSCell-r15-DormantSCell</w:t>
      </w:r>
      <w:r w:rsidRPr="008E54D5">
        <w:t xml:space="preserve"> (</w:t>
      </w:r>
      <w:r w:rsidR="005329FB" w:rsidRPr="00DF3640">
        <w:t>Table 7.1.</w:t>
      </w:r>
      <w:r w:rsidR="005329FB">
        <w:t>13</w:t>
      </w:r>
      <w:r w:rsidR="005329FB" w:rsidRPr="00DF3640">
        <w:t>.1.1.3.3-</w:t>
      </w:r>
      <w:r w:rsidR="005329FB">
        <w:t>4</w:t>
      </w:r>
      <w:r w:rsidRPr="008E54D5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94"/>
        <w:gridCol w:w="2268"/>
        <w:gridCol w:w="1731"/>
        <w:gridCol w:w="9"/>
        <w:gridCol w:w="1095"/>
      </w:tblGrid>
      <w:tr w:rsidR="00602C97" w:rsidRPr="008E54D5" w14:paraId="344EE425" w14:textId="77777777" w:rsidTr="009F2B3D">
        <w:trPr>
          <w:gridBefore w:val="1"/>
          <w:wBefore w:w="9" w:type="dxa"/>
        </w:trPr>
        <w:tc>
          <w:tcPr>
            <w:tcW w:w="9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226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Derivation Path: </w:t>
            </w:r>
            <w:r w:rsidRPr="008E54D5">
              <w:rPr>
                <w:lang w:eastAsia="ko-KR"/>
              </w:rPr>
              <w:t>36.</w:t>
            </w:r>
            <w:r>
              <w:rPr>
                <w:lang w:eastAsia="ko-KR"/>
              </w:rPr>
              <w:t>331</w:t>
            </w:r>
            <w:r w:rsidRPr="008E54D5">
              <w:rPr>
                <w:lang w:eastAsia="ko-KR"/>
              </w:rPr>
              <w:t xml:space="preserve"> clause </w:t>
            </w:r>
            <w:r>
              <w:rPr>
                <w:lang w:eastAsia="ko-KR"/>
              </w:rPr>
              <w:t>6.3.2</w:t>
            </w:r>
          </w:p>
        </w:tc>
      </w:tr>
      <w:tr w:rsidR="00602C97" w:rsidRPr="00515283" w14:paraId="0E3480A2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51933F33" w14:textId="77777777" w:rsidR="00602C97" w:rsidRPr="00515283" w:rsidRDefault="00602C97" w:rsidP="009F2B3D">
            <w:pPr>
              <w:pStyle w:val="TAH"/>
            </w:pPr>
            <w:r w:rsidRPr="00515283">
              <w:t>Information Element</w:t>
            </w:r>
          </w:p>
        </w:tc>
        <w:tc>
          <w:tcPr>
            <w:tcW w:w="2268" w:type="dxa"/>
          </w:tcPr>
          <w:p w14:paraId="18EC669D" w14:textId="77777777" w:rsidR="00602C97" w:rsidRPr="00515283" w:rsidRDefault="00602C97" w:rsidP="009F2B3D">
            <w:pPr>
              <w:pStyle w:val="TAH"/>
            </w:pPr>
            <w:r w:rsidRPr="00515283">
              <w:t>Value/remark</w:t>
            </w:r>
          </w:p>
        </w:tc>
        <w:tc>
          <w:tcPr>
            <w:tcW w:w="1740" w:type="dxa"/>
            <w:gridSpan w:val="2"/>
          </w:tcPr>
          <w:p w14:paraId="40295BC5" w14:textId="77777777" w:rsidR="00602C97" w:rsidRPr="00515283" w:rsidRDefault="00602C97" w:rsidP="009F2B3D">
            <w:pPr>
              <w:pStyle w:val="TAH"/>
            </w:pPr>
            <w:r w:rsidRPr="00515283">
              <w:t>Comment</w:t>
            </w:r>
          </w:p>
        </w:tc>
        <w:tc>
          <w:tcPr>
            <w:tcW w:w="1095" w:type="dxa"/>
          </w:tcPr>
          <w:p w14:paraId="0DB25A07" w14:textId="77777777" w:rsidR="00602C97" w:rsidRPr="00515283" w:rsidRDefault="00602C97" w:rsidP="009F2B3D">
            <w:pPr>
              <w:pStyle w:val="TAH"/>
            </w:pPr>
            <w:r w:rsidRPr="00515283">
              <w:t>Condition</w:t>
            </w:r>
          </w:p>
        </w:tc>
      </w:tr>
      <w:tr w:rsidR="00602C97" w:rsidRPr="00515283" w14:paraId="71F02663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5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F378246" w14:textId="77777777" w:rsidR="00602C97" w:rsidRPr="00515283" w:rsidRDefault="00602C97" w:rsidP="009F2B3D">
            <w:pPr>
              <w:pStyle w:val="TAL"/>
            </w:pPr>
            <w:r>
              <w:t>CQI-Report</w:t>
            </w:r>
            <w:r w:rsidRPr="00515283">
              <w:t>Config</w:t>
            </w:r>
            <w:r>
              <w:t>SCell-r15</w:t>
            </w:r>
            <w:r w:rsidRPr="00515283">
              <w:t>-</w:t>
            </w:r>
            <w:proofErr w:type="gramStart"/>
            <w:r>
              <w:t>DormantSCell</w:t>
            </w:r>
            <w:r w:rsidRPr="00515283">
              <w:t xml:space="preserve"> ::=</w:t>
            </w:r>
            <w:proofErr w:type="gramEnd"/>
            <w:r w:rsidRPr="00515283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5F8D6C7A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31" w:type="dxa"/>
            <w:shd w:val="clear" w:color="auto" w:fill="auto"/>
          </w:tcPr>
          <w:p w14:paraId="4F87753D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1AA974BD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1A759A16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24FD98DB" w14:textId="77777777" w:rsidR="00602C97" w:rsidRPr="00515283" w:rsidRDefault="00602C97" w:rsidP="009F2B3D">
            <w:pPr>
              <w:pStyle w:val="TAL"/>
            </w:pPr>
            <w:r w:rsidRPr="00515283">
              <w:t xml:space="preserve">  </w:t>
            </w:r>
            <w:r>
              <w:t>cqi-ReportPeriodicSCell-r15 CHOICE {</w:t>
            </w:r>
          </w:p>
        </w:tc>
        <w:tc>
          <w:tcPr>
            <w:tcW w:w="2268" w:type="dxa"/>
          </w:tcPr>
          <w:p w14:paraId="2FDDCAD3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6ABABC25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18D0B9D3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71E469E2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2CA50DF1" w14:textId="77777777" w:rsidR="00602C97" w:rsidRPr="00515283" w:rsidRDefault="00602C97" w:rsidP="009F2B3D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8" w:type="dxa"/>
          </w:tcPr>
          <w:p w14:paraId="5314A91F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5AA8EA8B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1D3ABFFF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5D0BA154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62BEF18B" w14:textId="77777777" w:rsidR="00602C97" w:rsidRDefault="00602C97" w:rsidP="009F2B3D">
            <w:pPr>
              <w:pStyle w:val="TAL"/>
            </w:pPr>
            <w:r>
              <w:t xml:space="preserve">      </w:t>
            </w:r>
            <w:r w:rsidRPr="00867590">
              <w:t>cqi-pmi-ConfigIndexDormant-r15</w:t>
            </w:r>
          </w:p>
        </w:tc>
        <w:tc>
          <w:tcPr>
            <w:tcW w:w="2268" w:type="dxa"/>
          </w:tcPr>
          <w:p w14:paraId="524557CF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494672C5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2EADCFDA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4A70CC2F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22390A21" w14:textId="77777777" w:rsidR="00602C97" w:rsidRDefault="00602C97" w:rsidP="009F2B3D">
            <w:pPr>
              <w:pStyle w:val="TAL"/>
            </w:pPr>
            <w:r>
              <w:t xml:space="preserve">      </w:t>
            </w:r>
            <w:r w:rsidRPr="00867590">
              <w:t>ri-ConfigIndexDormant-r15</w:t>
            </w:r>
          </w:p>
        </w:tc>
        <w:tc>
          <w:tcPr>
            <w:tcW w:w="2268" w:type="dxa"/>
          </w:tcPr>
          <w:p w14:paraId="01465C13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0346EE57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5332443D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6E733C35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64560781" w14:textId="77777777" w:rsidR="00602C97" w:rsidRDefault="00602C97" w:rsidP="009F2B3D">
            <w:pPr>
              <w:pStyle w:val="TAL"/>
            </w:pPr>
            <w:r>
              <w:t xml:space="preserve">      </w:t>
            </w:r>
            <w:r w:rsidRPr="00867590">
              <w:t>csi-SubframePatternDormant-r15</w:t>
            </w:r>
            <w:r>
              <w:t xml:space="preserve"> </w:t>
            </w:r>
            <w:r w:rsidRPr="00867590">
              <w:t>CHOICE {</w:t>
            </w:r>
          </w:p>
        </w:tc>
        <w:tc>
          <w:tcPr>
            <w:tcW w:w="2268" w:type="dxa"/>
          </w:tcPr>
          <w:p w14:paraId="536AD74C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44D26CFB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57ABA203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6A5CA12C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55D9A567" w14:textId="77777777" w:rsidR="00602C97" w:rsidRDefault="00602C97" w:rsidP="009F2B3D">
            <w:pPr>
              <w:pStyle w:val="TAL"/>
            </w:pPr>
            <w:r>
              <w:t xml:space="preserve">        </w:t>
            </w:r>
            <w:r w:rsidRPr="00867590">
              <w:t>setup</w:t>
            </w:r>
            <w:r w:rsidRPr="00867590">
              <w:tab/>
            </w:r>
            <w:r>
              <w:t xml:space="preserve"> </w:t>
            </w:r>
            <w:r w:rsidRPr="00867590">
              <w:t>SEQUENCE {</w:t>
            </w:r>
          </w:p>
        </w:tc>
        <w:tc>
          <w:tcPr>
            <w:tcW w:w="2268" w:type="dxa"/>
          </w:tcPr>
          <w:p w14:paraId="19AB4CD8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5BAFA793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7CBC9993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415F8993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7EA01017" w14:textId="77777777" w:rsidR="00602C97" w:rsidRDefault="00602C97" w:rsidP="009F2B3D">
            <w:pPr>
              <w:pStyle w:val="TAL"/>
            </w:pPr>
            <w:r>
              <w:t xml:space="preserve">          </w:t>
            </w:r>
            <w:r w:rsidRPr="00867590">
              <w:t>csi-MeasSubframeSet1-r15</w:t>
            </w:r>
          </w:p>
        </w:tc>
        <w:tc>
          <w:tcPr>
            <w:tcW w:w="2268" w:type="dxa"/>
          </w:tcPr>
          <w:p w14:paraId="5D962CE7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65457F25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362B977E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1BAA36A2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092DAD37" w14:textId="77777777" w:rsidR="00602C97" w:rsidRDefault="00602C97" w:rsidP="009F2B3D">
            <w:pPr>
              <w:pStyle w:val="TAL"/>
            </w:pPr>
            <w:r>
              <w:t xml:space="preserve">          </w:t>
            </w:r>
            <w:r w:rsidRPr="00867590">
              <w:t>csi-MeasSubframeSet2-r15</w:t>
            </w:r>
          </w:p>
        </w:tc>
        <w:tc>
          <w:tcPr>
            <w:tcW w:w="2268" w:type="dxa"/>
          </w:tcPr>
          <w:p w14:paraId="385ABE2B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0C3E5164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4DC50DAB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48AD6CF2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6BFEB2B3" w14:textId="77777777" w:rsidR="00602C97" w:rsidRDefault="00602C97" w:rsidP="009F2B3D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</w:tcPr>
          <w:p w14:paraId="251A72AB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02ADC47F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5F57DC5B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69BA3D08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4039613F" w14:textId="77777777" w:rsidR="00602C97" w:rsidRDefault="00602C97" w:rsidP="009F2B3D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</w:tcPr>
          <w:p w14:paraId="745485DA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699FDF79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354D18B9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39655F9C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28C45538" w14:textId="77777777" w:rsidR="00602C97" w:rsidRDefault="00602C97" w:rsidP="009F2B3D">
            <w:pPr>
              <w:pStyle w:val="TAL"/>
            </w:pPr>
            <w:r>
              <w:t xml:space="preserve">    </w:t>
            </w:r>
            <w:r w:rsidRPr="00867590">
              <w:t>cqi-FormatIndicatorDormant-r15</w:t>
            </w:r>
            <w:r w:rsidRPr="00867590">
              <w:tab/>
              <w:t>CHOICE {</w:t>
            </w:r>
          </w:p>
        </w:tc>
        <w:tc>
          <w:tcPr>
            <w:tcW w:w="2268" w:type="dxa"/>
          </w:tcPr>
          <w:p w14:paraId="0F05FBBF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73977CEA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15A0157F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119FAECD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0111BF8A" w14:textId="77777777" w:rsidR="00602C97" w:rsidRDefault="00602C97" w:rsidP="009F2B3D">
            <w:pPr>
              <w:pStyle w:val="TAL"/>
            </w:pPr>
            <w:r>
              <w:t xml:space="preserve">      </w:t>
            </w:r>
            <w:r w:rsidRPr="00867590">
              <w:t>widebandCQI-r15</w:t>
            </w:r>
            <w:r>
              <w:t xml:space="preserve"> </w:t>
            </w:r>
            <w:r w:rsidRPr="00867590">
              <w:t>SEQUENCE {</w:t>
            </w:r>
          </w:p>
        </w:tc>
        <w:tc>
          <w:tcPr>
            <w:tcW w:w="2268" w:type="dxa"/>
          </w:tcPr>
          <w:p w14:paraId="20EDB8C6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5AD63AC7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6799C822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67846F82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360197E9" w14:textId="77777777" w:rsidR="00602C97" w:rsidRDefault="00602C97" w:rsidP="009F2B3D">
            <w:pPr>
              <w:pStyle w:val="TAL"/>
            </w:pPr>
            <w:r>
              <w:t xml:space="preserve">        </w:t>
            </w:r>
            <w:r w:rsidRPr="00867590">
              <w:t>csi-ReportMode-r15</w:t>
            </w:r>
          </w:p>
        </w:tc>
        <w:tc>
          <w:tcPr>
            <w:tcW w:w="2268" w:type="dxa"/>
          </w:tcPr>
          <w:p w14:paraId="762D8A47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4C1EAE51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50124240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41CB68C7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5EB6BB65" w14:textId="77777777" w:rsidR="00602C97" w:rsidRDefault="00602C97" w:rsidP="009F2B3D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</w:tcPr>
          <w:p w14:paraId="2340047C" w14:textId="77777777" w:rsidR="00602C97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69F8C703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07F7A040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13178FA3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337F769B" w14:textId="77777777" w:rsidR="00602C97" w:rsidRDefault="00602C97" w:rsidP="009F2B3D">
            <w:pPr>
              <w:pStyle w:val="TAL"/>
            </w:pPr>
            <w:r>
              <w:t xml:space="preserve">      </w:t>
            </w:r>
            <w:r w:rsidRPr="00867590">
              <w:t>subbandCQI-r15</w:t>
            </w:r>
            <w:r>
              <w:t xml:space="preserve"> </w:t>
            </w:r>
            <w:r w:rsidRPr="00867590">
              <w:t>SEQUENCE {</w:t>
            </w:r>
          </w:p>
        </w:tc>
        <w:tc>
          <w:tcPr>
            <w:tcW w:w="2268" w:type="dxa"/>
          </w:tcPr>
          <w:p w14:paraId="3BF5E9C2" w14:textId="77777777" w:rsidR="00602C97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64157BF6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274166F5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489994F7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09EE1066" w14:textId="77777777" w:rsidR="00602C97" w:rsidRDefault="00602C97" w:rsidP="009F2B3D">
            <w:pPr>
              <w:pStyle w:val="TAL"/>
            </w:pPr>
            <w:r>
              <w:t xml:space="preserve">        </w:t>
            </w:r>
            <w:r w:rsidRPr="00867590">
              <w:t>k-r15</w:t>
            </w:r>
          </w:p>
        </w:tc>
        <w:tc>
          <w:tcPr>
            <w:tcW w:w="2268" w:type="dxa"/>
          </w:tcPr>
          <w:p w14:paraId="0CF7C4AB" w14:textId="77777777" w:rsidR="00602C97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18407CA9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7CFB1D22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4643BC8D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46F4AC0F" w14:textId="77777777" w:rsidR="00602C97" w:rsidRDefault="00602C97" w:rsidP="009F2B3D">
            <w:pPr>
              <w:pStyle w:val="TAL"/>
            </w:pPr>
            <w:r>
              <w:t xml:space="preserve">        </w:t>
            </w:r>
            <w:r w:rsidRPr="00867590">
              <w:t>periodicityFactor-r15</w:t>
            </w:r>
          </w:p>
        </w:tc>
        <w:tc>
          <w:tcPr>
            <w:tcW w:w="2268" w:type="dxa"/>
          </w:tcPr>
          <w:p w14:paraId="33799D9B" w14:textId="77777777" w:rsidR="00602C97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5BA01B33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28404FD7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5079BB86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2FA55812" w14:textId="77777777" w:rsidR="00602C97" w:rsidRDefault="00602C97" w:rsidP="009F2B3D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</w:tcPr>
          <w:p w14:paraId="75308520" w14:textId="77777777" w:rsidR="00602C97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61700D9D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22C73CF1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499CB747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691BD294" w14:textId="77777777" w:rsidR="00602C97" w:rsidRDefault="00602C97" w:rsidP="009F2B3D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</w:tcPr>
          <w:p w14:paraId="6B6A5BDE" w14:textId="77777777" w:rsidR="00602C97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6A534743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17E1B9AC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5974793B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1C2FF6B0" w14:textId="77777777" w:rsidR="00602C97" w:rsidRDefault="00602C97" w:rsidP="009F2B3D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</w:tcPr>
          <w:p w14:paraId="771773E2" w14:textId="77777777" w:rsidR="00602C97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59C59CE9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0D218192" w14:textId="77777777" w:rsidR="00602C97" w:rsidRPr="00515283" w:rsidRDefault="00602C97" w:rsidP="009F2B3D">
            <w:pPr>
              <w:pStyle w:val="TAL"/>
            </w:pPr>
          </w:p>
        </w:tc>
      </w:tr>
      <w:tr w:rsidR="00602C97" w:rsidRPr="00515283" w14:paraId="7E62E791" w14:textId="77777777" w:rsidTr="005329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9" w:type="dxa"/>
        </w:trPr>
        <w:tc>
          <w:tcPr>
            <w:tcW w:w="4494" w:type="dxa"/>
          </w:tcPr>
          <w:p w14:paraId="645BB94D" w14:textId="77777777" w:rsidR="00602C97" w:rsidRPr="00515283" w:rsidRDefault="00602C97" w:rsidP="009F2B3D">
            <w:pPr>
              <w:pStyle w:val="TAL"/>
            </w:pPr>
            <w:r w:rsidRPr="00515283">
              <w:t>}</w:t>
            </w:r>
          </w:p>
        </w:tc>
        <w:tc>
          <w:tcPr>
            <w:tcW w:w="2268" w:type="dxa"/>
          </w:tcPr>
          <w:p w14:paraId="2DE0BC41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740" w:type="dxa"/>
            <w:gridSpan w:val="2"/>
          </w:tcPr>
          <w:p w14:paraId="21A2D811" w14:textId="77777777" w:rsidR="00602C97" w:rsidRPr="00515283" w:rsidRDefault="00602C97" w:rsidP="009F2B3D">
            <w:pPr>
              <w:pStyle w:val="TAL"/>
            </w:pPr>
          </w:p>
        </w:tc>
        <w:tc>
          <w:tcPr>
            <w:tcW w:w="1095" w:type="dxa"/>
          </w:tcPr>
          <w:p w14:paraId="7F47BE77" w14:textId="77777777" w:rsidR="00602C97" w:rsidRPr="00515283" w:rsidRDefault="00602C97" w:rsidP="009F2B3D">
            <w:pPr>
              <w:pStyle w:val="TAL"/>
            </w:pPr>
          </w:p>
        </w:tc>
      </w:tr>
    </w:tbl>
    <w:p w14:paraId="335AAE1F" w14:textId="77777777" w:rsidR="00602C97" w:rsidRDefault="00602C97" w:rsidP="00602C97">
      <w:pPr>
        <w:pStyle w:val="TH"/>
      </w:pPr>
    </w:p>
    <w:p w14:paraId="38D6AC43" w14:textId="1F5E01B6" w:rsidR="00602C97" w:rsidRPr="008E54D5" w:rsidRDefault="00602C97" w:rsidP="00602C97">
      <w:pPr>
        <w:pStyle w:val="TH"/>
      </w:pPr>
      <w:r w:rsidRPr="00DF3640">
        <w:t>Table 7.1.</w:t>
      </w:r>
      <w:r>
        <w:t>13</w:t>
      </w:r>
      <w:r w:rsidRPr="00DF3640">
        <w:t>.1.1.3.3-</w:t>
      </w:r>
      <w:r>
        <w:t>6</w:t>
      </w:r>
      <w:r w:rsidRPr="008E54D5">
        <w:t>: SCellToAddMod-r10</w:t>
      </w:r>
      <w:r w:rsidRPr="008E54D5">
        <w:rPr>
          <w:rFonts w:eastAsia="MS Mincho"/>
        </w:rPr>
        <w:t>-</w:t>
      </w:r>
      <w:r>
        <w:rPr>
          <w:rFonts w:eastAsia="MS Mincho"/>
        </w:rPr>
        <w:t>f2</w:t>
      </w:r>
      <w:r w:rsidRPr="008E54D5">
        <w:rPr>
          <w:rFonts w:eastAsia="MS Mincho"/>
        </w:rPr>
        <w:t>-Add</w:t>
      </w:r>
      <w:r w:rsidRPr="008E54D5">
        <w:rPr>
          <w:i/>
        </w:rPr>
        <w:t xml:space="preserve"> </w:t>
      </w:r>
      <w:r w:rsidRPr="008E54D5">
        <w:t>(</w:t>
      </w:r>
      <w:r w:rsidR="005329FB" w:rsidRPr="00DF3640">
        <w:t>Table 7.1.</w:t>
      </w:r>
      <w:r w:rsidR="005329FB">
        <w:t>13</w:t>
      </w:r>
      <w:r w:rsidR="005329FB" w:rsidRPr="00DF3640">
        <w:t>.1.1.3.3-1</w:t>
      </w:r>
      <w:r w:rsidRPr="008E54D5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09"/>
        <w:gridCol w:w="2340"/>
        <w:gridCol w:w="1644"/>
        <w:gridCol w:w="9"/>
        <w:gridCol w:w="1137"/>
      </w:tblGrid>
      <w:tr w:rsidR="00602C97" w:rsidRPr="008E54D5" w14:paraId="460E2131" w14:textId="77777777" w:rsidTr="009F2B3D">
        <w:trPr>
          <w:gridBefore w:val="1"/>
          <w:wBefore w:w="9" w:type="dxa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761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Derivation Path: </w:t>
            </w:r>
            <w:r w:rsidRPr="008E54D5">
              <w:rPr>
                <w:lang w:eastAsia="ko-KR"/>
              </w:rPr>
              <w:t xml:space="preserve">36.508 clause 4.6.1 table 4.6.3-19D </w:t>
            </w:r>
            <w:r w:rsidRPr="008E54D5">
              <w:t>SCellToAddMod-r10</w:t>
            </w:r>
            <w:r w:rsidRPr="008E54D5">
              <w:rPr>
                <w:rFonts w:eastAsia="MS Mincho"/>
              </w:rPr>
              <w:t>-DEFAULT</w:t>
            </w:r>
          </w:p>
        </w:tc>
      </w:tr>
      <w:tr w:rsidR="00602C97" w:rsidRPr="008E54D5" w14:paraId="633659B0" w14:textId="77777777" w:rsidTr="009F2B3D"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1D2F" w14:textId="77777777" w:rsidR="00602C97" w:rsidRPr="008E54D5" w:rsidRDefault="00602C97" w:rsidP="009F2B3D">
            <w:pPr>
              <w:pStyle w:val="TAH"/>
            </w:pPr>
            <w:r w:rsidRPr="008E54D5">
              <w:t>Information Element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5961" w14:textId="77777777" w:rsidR="00602C97" w:rsidRPr="008E54D5" w:rsidRDefault="00602C97" w:rsidP="009F2B3D">
            <w:pPr>
              <w:pStyle w:val="TAH"/>
            </w:pPr>
            <w:r w:rsidRPr="008E54D5">
              <w:t>Value/remark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9DF1D" w14:textId="77777777" w:rsidR="00602C97" w:rsidRPr="008E54D5" w:rsidRDefault="00602C97" w:rsidP="009F2B3D">
            <w:pPr>
              <w:pStyle w:val="TAH"/>
            </w:pPr>
            <w:r w:rsidRPr="008E54D5">
              <w:t>Comment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1458F" w14:textId="77777777" w:rsidR="00602C97" w:rsidRPr="008E54D5" w:rsidRDefault="00602C97" w:rsidP="009F2B3D">
            <w:pPr>
              <w:pStyle w:val="TAH"/>
            </w:pPr>
            <w:r w:rsidRPr="008E54D5">
              <w:t>Condition</w:t>
            </w:r>
          </w:p>
        </w:tc>
      </w:tr>
      <w:tr w:rsidR="00602C97" w:rsidRPr="008E54D5" w14:paraId="27F7A2E4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8D81" w14:textId="77777777" w:rsidR="00602C97" w:rsidRPr="008E54D5" w:rsidRDefault="00602C97" w:rsidP="009F2B3D">
            <w:pPr>
              <w:pStyle w:val="TAL"/>
            </w:pPr>
            <w:r w:rsidRPr="008E54D5">
              <w:t>SCellToAddMod-r</w:t>
            </w:r>
            <w:proofErr w:type="gramStart"/>
            <w:r w:rsidRPr="008E54D5">
              <w:t>10 ::=</w:t>
            </w:r>
            <w:proofErr w:type="gramEnd"/>
            <w:r w:rsidRPr="008E54D5">
              <w:t xml:space="preserve"> SEQUENCE (SIZE (1..maxSCell-r10)) OF SEQUENCE {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5C2A" w14:textId="77777777" w:rsidR="00602C97" w:rsidRPr="008E54D5" w:rsidRDefault="00602C97" w:rsidP="009F2B3D">
            <w:pPr>
              <w:pStyle w:val="TAL"/>
            </w:pPr>
            <w:r w:rsidRPr="008E54D5">
              <w:t>1 entry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89FB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2A0A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188D9FC4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D5D3" w14:textId="77777777" w:rsidR="00602C97" w:rsidRPr="008E54D5" w:rsidRDefault="00602C97" w:rsidP="009F2B3D">
            <w:pPr>
              <w:pStyle w:val="TAL"/>
            </w:pPr>
            <w:r w:rsidRPr="008E54D5">
              <w:t xml:space="preserve">  sCellIndex-r10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E70F" w14:textId="77777777" w:rsidR="00602C97" w:rsidRPr="008E54D5" w:rsidRDefault="00602C97" w:rsidP="009F2B3D">
            <w:pPr>
              <w:pStyle w:val="TAL"/>
              <w:rPr>
                <w:rFonts w:eastAsia="MS Mincho"/>
              </w:rPr>
            </w:pPr>
            <w:r w:rsidRPr="008E54D5">
              <w:rPr>
                <w:rFonts w:eastAsia="MS Mincho"/>
              </w:rPr>
              <w:t>1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D10A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3503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81A2D71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D66E" w14:textId="77777777" w:rsidR="00602C97" w:rsidRPr="008E54D5" w:rsidRDefault="00602C97" w:rsidP="009F2B3D">
            <w:pPr>
              <w:pStyle w:val="TAL"/>
            </w:pPr>
            <w:r w:rsidRPr="008E54D5">
              <w:t xml:space="preserve">  cellIdentification-r10 SEQUENCE {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0497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EB67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7A07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953F764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2C28" w14:textId="77777777" w:rsidR="00602C97" w:rsidRPr="008E54D5" w:rsidRDefault="00602C97" w:rsidP="009F2B3D">
            <w:pPr>
              <w:pStyle w:val="TAL"/>
            </w:pPr>
            <w:r w:rsidRPr="008E54D5">
              <w:t xml:space="preserve">    physCellId-r10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C7C8" w14:textId="77777777" w:rsidR="00602C97" w:rsidRPr="008E54D5" w:rsidRDefault="00602C97" w:rsidP="009F2B3D">
            <w:pPr>
              <w:pStyle w:val="TAL"/>
              <w:rPr>
                <w:rFonts w:eastAsia="MS Mincho"/>
              </w:rPr>
            </w:pPr>
            <w:r w:rsidRPr="008E54D5">
              <w:rPr>
                <w:rFonts w:eastAsia="MS Mincho"/>
              </w:rPr>
              <w:t>Physical Cell Identity of Cell 3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27E8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F0D5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7FD38E14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9344" w14:textId="77777777" w:rsidR="00602C97" w:rsidRPr="008E54D5" w:rsidRDefault="00602C97" w:rsidP="009F2B3D">
            <w:pPr>
              <w:pStyle w:val="TAL"/>
            </w:pPr>
            <w:r w:rsidRPr="008E54D5">
              <w:t xml:space="preserve">    dl-CarrierFreq-r10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6CAB" w14:textId="77777777" w:rsidR="00602C97" w:rsidRPr="008E54D5" w:rsidRDefault="00602C97" w:rsidP="009F2B3D">
            <w:pPr>
              <w:pStyle w:val="TAL"/>
              <w:rPr>
                <w:rFonts w:eastAsia="MS Mincho"/>
              </w:rPr>
            </w:pPr>
            <w:r w:rsidRPr="008E54D5">
              <w:t>Same downlink EARFCN as used for Cell 3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DB92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6F32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65A988EF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88F4" w14:textId="77777777" w:rsidR="00602C97" w:rsidRPr="008E54D5" w:rsidRDefault="00602C97" w:rsidP="009F2B3D">
            <w:pPr>
              <w:pStyle w:val="TAL"/>
            </w:pPr>
            <w:r w:rsidRPr="008E54D5">
              <w:t xml:space="preserve">    dl-CarrierFreq-r10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E3DD" w14:textId="77777777" w:rsidR="00602C97" w:rsidRPr="008E54D5" w:rsidRDefault="00602C97" w:rsidP="009F2B3D">
            <w:pPr>
              <w:pStyle w:val="TAL"/>
            </w:pPr>
            <w:proofErr w:type="spellStart"/>
            <w:r w:rsidRPr="008E54D5">
              <w:t>maxEARFCN</w:t>
            </w:r>
            <w:proofErr w:type="spellEnd"/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6C6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74F4" w14:textId="77777777" w:rsidR="00602C97" w:rsidRPr="008E54D5" w:rsidRDefault="00602C97" w:rsidP="009F2B3D">
            <w:pPr>
              <w:pStyle w:val="TAL"/>
            </w:pPr>
            <w:r w:rsidRPr="008E54D5">
              <w:t>Band &gt; 64</w:t>
            </w:r>
          </w:p>
        </w:tc>
      </w:tr>
      <w:tr w:rsidR="00602C97" w:rsidRPr="008E54D5" w14:paraId="2501D9CD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1FED" w14:textId="77777777" w:rsidR="00602C97" w:rsidRPr="008E54D5" w:rsidRDefault="00602C97" w:rsidP="009F2B3D">
            <w:pPr>
              <w:pStyle w:val="TAL"/>
            </w:pPr>
            <w:r w:rsidRPr="008E54D5">
              <w:t xml:space="preserve">  }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9E8A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ED00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DCD0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2721F015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D56D4" w14:textId="77777777" w:rsidR="00602C97" w:rsidRPr="008E54D5" w:rsidRDefault="00602C97" w:rsidP="009F2B3D">
            <w:pPr>
              <w:pStyle w:val="TAL"/>
            </w:pPr>
            <w:r w:rsidRPr="008E54D5">
              <w:t xml:space="preserve">  radioResourceConfigCommonSCell-r10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ED30" w14:textId="77777777" w:rsidR="00602C97" w:rsidRPr="008E54D5" w:rsidRDefault="00602C97" w:rsidP="009F2B3D">
            <w:pPr>
              <w:pStyle w:val="TAL"/>
            </w:pPr>
            <w:r w:rsidRPr="008E54D5">
              <w:t>RadioResourceConfigCommonSCell-r10</w:t>
            </w:r>
            <w:r w:rsidRPr="008E54D5">
              <w:rPr>
                <w:rFonts w:eastAsia="MS Mincho"/>
              </w:rPr>
              <w:t>-f2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3309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CFFD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53F52215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20EE" w14:textId="77777777" w:rsidR="00602C97" w:rsidRPr="008E54D5" w:rsidRDefault="00602C97" w:rsidP="009F2B3D">
            <w:pPr>
              <w:pStyle w:val="TAL"/>
            </w:pPr>
            <w:r w:rsidRPr="008E54D5">
              <w:t xml:space="preserve">  radioResourceConfigDedicatedSCell-r10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395B" w14:textId="77777777" w:rsidR="00602C97" w:rsidRPr="008E54D5" w:rsidRDefault="00602C97" w:rsidP="009F2B3D">
            <w:pPr>
              <w:pStyle w:val="TAL"/>
              <w:rPr>
                <w:rFonts w:eastAsia="MS Mincho"/>
              </w:rPr>
            </w:pPr>
            <w:r w:rsidRPr="008E54D5">
              <w:t>RadioResourceConfigDedicatedSCell-r10</w:t>
            </w:r>
            <w:r w:rsidRPr="008E54D5">
              <w:rPr>
                <w:rFonts w:eastAsia="MS Mincho"/>
              </w:rPr>
              <w:t>-f2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2B4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219C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363637EE" w14:textId="77777777" w:rsidTr="009F2B3D">
        <w:trPr>
          <w:gridBefore w:val="1"/>
          <w:wBefore w:w="9" w:type="dxa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533F" w14:textId="77777777" w:rsidR="00602C97" w:rsidRPr="008E54D5" w:rsidRDefault="00602C97" w:rsidP="009F2B3D">
            <w:pPr>
              <w:pStyle w:val="TAL"/>
            </w:pPr>
            <w:r w:rsidRPr="008E54D5">
              <w:t xml:space="preserve">  dl-CarrierFreq-v1090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8D01" w14:textId="77777777" w:rsidR="00602C97" w:rsidRPr="008E54D5" w:rsidRDefault="00602C97" w:rsidP="009F2B3D">
            <w:pPr>
              <w:pStyle w:val="TAL"/>
            </w:pPr>
            <w:r w:rsidRPr="008E54D5">
              <w:t xml:space="preserve">Same downlink EARFCN as used for Cell </w:t>
            </w:r>
            <w:r w:rsidRPr="008E54D5">
              <w:rPr>
                <w:lang w:eastAsia="zh-CN"/>
              </w:rPr>
              <w:t>3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F3E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99FC" w14:textId="77777777" w:rsidR="00602C97" w:rsidRPr="008E54D5" w:rsidRDefault="00602C97" w:rsidP="009F2B3D">
            <w:pPr>
              <w:pStyle w:val="TAL"/>
            </w:pPr>
            <w:r w:rsidRPr="008E54D5">
              <w:t>Band &gt; 64</w:t>
            </w:r>
          </w:p>
        </w:tc>
      </w:tr>
      <w:tr w:rsidR="00602C97" w:rsidRPr="008E54D5" w14:paraId="2A62A5BC" w14:textId="77777777" w:rsidTr="009F2B3D"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8811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>}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CCF83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1BE89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787D3" w14:textId="77777777" w:rsidR="00602C97" w:rsidRPr="008E54D5" w:rsidRDefault="00602C97" w:rsidP="009F2B3D">
            <w:pPr>
              <w:pStyle w:val="TAL"/>
            </w:pPr>
          </w:p>
        </w:tc>
      </w:tr>
    </w:tbl>
    <w:p w14:paraId="257CEF58" w14:textId="77777777" w:rsidR="00602C97" w:rsidRDefault="00602C97" w:rsidP="00602C97">
      <w:pPr>
        <w:pStyle w:val="TH"/>
      </w:pPr>
    </w:p>
    <w:p w14:paraId="44F6D8D6" w14:textId="775D63AE" w:rsidR="00602C97" w:rsidRPr="008E54D5" w:rsidRDefault="00602C97" w:rsidP="00602C97">
      <w:pPr>
        <w:pStyle w:val="TH"/>
        <w:rPr>
          <w:bCs/>
          <w:i/>
          <w:iCs/>
        </w:rPr>
      </w:pPr>
      <w:r w:rsidRPr="00DF3640">
        <w:t>Table 7.1.</w:t>
      </w:r>
      <w:r>
        <w:t>13</w:t>
      </w:r>
      <w:r w:rsidRPr="00DF3640">
        <w:t>.1.1.3.3-</w:t>
      </w:r>
      <w:r>
        <w:t>7</w:t>
      </w:r>
      <w:r w:rsidRPr="008E54D5">
        <w:t>:</w:t>
      </w:r>
      <w:r w:rsidRPr="008E54D5">
        <w:rPr>
          <w:bCs/>
        </w:rPr>
        <w:t xml:space="preserve"> </w:t>
      </w:r>
      <w:r w:rsidRPr="008E54D5">
        <w:rPr>
          <w:i/>
        </w:rPr>
        <w:t>RadioResourceConfigCommonSCell-r10-f2</w:t>
      </w:r>
      <w:r w:rsidRPr="008E54D5">
        <w:t xml:space="preserve"> (</w:t>
      </w:r>
      <w:r w:rsidR="005329FB" w:rsidRPr="00DF3640">
        <w:t>Table 7.1.</w:t>
      </w:r>
      <w:r w:rsidR="005329FB">
        <w:t>13</w:t>
      </w:r>
      <w:r w:rsidR="005329FB" w:rsidRPr="00DF3640">
        <w:t>.1.1.3.3-</w:t>
      </w:r>
      <w:r w:rsidR="005329FB">
        <w:t>6</w:t>
      </w:r>
      <w:r w:rsidRPr="008E54D5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02C97" w:rsidRPr="008E54D5" w14:paraId="3189D232" w14:textId="77777777" w:rsidTr="009F2B3D">
        <w:tc>
          <w:tcPr>
            <w:tcW w:w="9606" w:type="dxa"/>
            <w:gridSpan w:val="4"/>
            <w:shd w:val="clear" w:color="auto" w:fill="auto"/>
          </w:tcPr>
          <w:p w14:paraId="4CE969BA" w14:textId="77777777" w:rsidR="00602C97" w:rsidRPr="008E54D5" w:rsidRDefault="00602C97" w:rsidP="009F2B3D">
            <w:pPr>
              <w:pStyle w:val="TAL"/>
            </w:pPr>
            <w:r w:rsidRPr="008E54D5">
              <w:t xml:space="preserve">Derivation Path: 36.508 clause 4.6.3 table 4.6.3-13A </w:t>
            </w:r>
          </w:p>
        </w:tc>
      </w:tr>
      <w:tr w:rsidR="00602C97" w:rsidRPr="008E54D5" w14:paraId="34955E76" w14:textId="77777777" w:rsidTr="009F2B3D">
        <w:tc>
          <w:tcPr>
            <w:tcW w:w="4535" w:type="dxa"/>
            <w:shd w:val="clear" w:color="auto" w:fill="auto"/>
          </w:tcPr>
          <w:p w14:paraId="0F51A8E6" w14:textId="77777777" w:rsidR="00602C97" w:rsidRPr="008E54D5" w:rsidRDefault="00602C97" w:rsidP="009F2B3D">
            <w:pPr>
              <w:pStyle w:val="TAH"/>
            </w:pPr>
            <w:r w:rsidRPr="008E54D5">
              <w:lastRenderedPageBreak/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AC94623" w14:textId="77777777" w:rsidR="00602C97" w:rsidRPr="008E54D5" w:rsidRDefault="00602C97" w:rsidP="009F2B3D">
            <w:pPr>
              <w:pStyle w:val="TAH"/>
            </w:pPr>
            <w:r w:rsidRPr="008E54D5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26948A9A" w14:textId="77777777" w:rsidR="00602C97" w:rsidRPr="008E54D5" w:rsidRDefault="00602C97" w:rsidP="009F2B3D">
            <w:pPr>
              <w:pStyle w:val="TAH"/>
            </w:pPr>
            <w:r w:rsidRPr="008E54D5">
              <w:t>Comment</w:t>
            </w:r>
          </w:p>
        </w:tc>
        <w:tc>
          <w:tcPr>
            <w:tcW w:w="1104" w:type="dxa"/>
            <w:shd w:val="clear" w:color="auto" w:fill="auto"/>
          </w:tcPr>
          <w:p w14:paraId="2B960047" w14:textId="77777777" w:rsidR="00602C97" w:rsidRPr="008E54D5" w:rsidRDefault="00602C97" w:rsidP="009F2B3D">
            <w:pPr>
              <w:pStyle w:val="TAH"/>
            </w:pPr>
            <w:r w:rsidRPr="008E54D5">
              <w:t>Condition</w:t>
            </w:r>
          </w:p>
        </w:tc>
      </w:tr>
      <w:tr w:rsidR="00602C97" w:rsidRPr="008E54D5" w14:paraId="33F382FA" w14:textId="77777777" w:rsidTr="009F2B3D">
        <w:tc>
          <w:tcPr>
            <w:tcW w:w="4535" w:type="dxa"/>
            <w:shd w:val="clear" w:color="auto" w:fill="auto"/>
          </w:tcPr>
          <w:p w14:paraId="6155B752" w14:textId="77777777" w:rsidR="00602C97" w:rsidRPr="008E54D5" w:rsidRDefault="00602C97" w:rsidP="009F2B3D">
            <w:pPr>
              <w:pStyle w:val="TAL"/>
            </w:pPr>
            <w:r w:rsidRPr="008E54D5">
              <w:t>RadioResourceConfigCommonSCell-r</w:t>
            </w:r>
            <w:proofErr w:type="gramStart"/>
            <w:r w:rsidRPr="008E54D5">
              <w:t>10 ::=</w:t>
            </w:r>
            <w:proofErr w:type="gramEnd"/>
            <w:r w:rsidRPr="008E54D5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066B88E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FC2EB69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23CE1475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4F5A38A2" w14:textId="77777777" w:rsidTr="009F2B3D">
        <w:tc>
          <w:tcPr>
            <w:tcW w:w="4535" w:type="dxa"/>
            <w:shd w:val="clear" w:color="auto" w:fill="auto"/>
          </w:tcPr>
          <w:p w14:paraId="1FF48CAF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</w:rPr>
              <w:t xml:space="preserve">  </w:t>
            </w:r>
            <w:r w:rsidRPr="008E54D5">
              <w:t>nonUL-Configuration-r10</w:t>
            </w:r>
            <w:r w:rsidRPr="008E54D5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3C5E394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59B85B9D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109F6E61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580BF208" w14:textId="77777777" w:rsidTr="009F2B3D">
        <w:tc>
          <w:tcPr>
            <w:tcW w:w="4535" w:type="dxa"/>
            <w:shd w:val="clear" w:color="auto" w:fill="auto"/>
          </w:tcPr>
          <w:p w14:paraId="533B7DEF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  </w:t>
            </w:r>
            <w:r w:rsidRPr="008E54D5">
              <w:t>dl-Bandwidth-r10</w:t>
            </w:r>
          </w:p>
        </w:tc>
        <w:tc>
          <w:tcPr>
            <w:tcW w:w="2267" w:type="dxa"/>
            <w:shd w:val="clear" w:color="auto" w:fill="auto"/>
          </w:tcPr>
          <w:p w14:paraId="2C5B26EC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t xml:space="preserve">Same downlink system bandwidth as used for Cell </w:t>
            </w:r>
            <w:r w:rsidRPr="008E54D5">
              <w:rPr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14:paraId="3FF0F131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1961CD41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0D464462" w14:textId="77777777" w:rsidTr="009F2B3D">
        <w:tc>
          <w:tcPr>
            <w:tcW w:w="4535" w:type="dxa"/>
            <w:shd w:val="clear" w:color="auto" w:fill="auto"/>
          </w:tcPr>
          <w:p w14:paraId="5D50F851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6532C59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3FD8FB8B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0236D998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6D653A6F" w14:textId="77777777" w:rsidTr="009F2B3D">
        <w:tc>
          <w:tcPr>
            <w:tcW w:w="4535" w:type="dxa"/>
            <w:shd w:val="clear" w:color="auto" w:fill="auto"/>
          </w:tcPr>
          <w:p w14:paraId="5BBA24DD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Ul-Configuration-r10</w:t>
            </w:r>
          </w:p>
        </w:tc>
        <w:tc>
          <w:tcPr>
            <w:tcW w:w="2267" w:type="dxa"/>
            <w:shd w:val="clear" w:color="auto" w:fill="auto"/>
          </w:tcPr>
          <w:p w14:paraId="0F252B23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FF4A7BF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07D40F8D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2808D77C" w14:textId="77777777" w:rsidTr="009F2B3D">
        <w:tc>
          <w:tcPr>
            <w:tcW w:w="4535" w:type="dxa"/>
            <w:shd w:val="clear" w:color="auto" w:fill="auto"/>
          </w:tcPr>
          <w:p w14:paraId="5F7FA697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</w:t>
            </w:r>
            <w:r w:rsidRPr="008E54D5">
              <w:t>ul-Configuration-r10</w:t>
            </w:r>
            <w:r w:rsidRPr="008E54D5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F26C8D8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4DF3E614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20CE5E6A" w14:textId="77777777" w:rsidR="00602C97" w:rsidRPr="008E54D5" w:rsidRDefault="00602C97" w:rsidP="009F2B3D">
            <w:pPr>
              <w:pStyle w:val="TAL"/>
            </w:pPr>
            <w:proofErr w:type="spellStart"/>
            <w:r w:rsidRPr="008E54D5">
              <w:rPr>
                <w:lang w:eastAsia="zh-CN"/>
              </w:rPr>
              <w:t>Uplink_CA</w:t>
            </w:r>
            <w:proofErr w:type="spellEnd"/>
          </w:p>
        </w:tc>
      </w:tr>
      <w:tr w:rsidR="00602C97" w:rsidRPr="008E54D5" w14:paraId="6363D7E9" w14:textId="77777777" w:rsidTr="009F2B3D"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763F74C1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  </w:t>
            </w:r>
            <w:r w:rsidRPr="008E54D5">
              <w:t>ul-FreqInfo-r10</w:t>
            </w:r>
            <w:r w:rsidRPr="008E54D5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B6EFF9A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6C50C1EF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712CEBED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51010CE1" w14:textId="77777777" w:rsidTr="009F2B3D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085EE661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    </w:t>
            </w:r>
            <w:r w:rsidRPr="008E54D5">
              <w:t>ul-Bandwidth-r10</w:t>
            </w:r>
          </w:p>
        </w:tc>
        <w:tc>
          <w:tcPr>
            <w:tcW w:w="2267" w:type="dxa"/>
            <w:shd w:val="clear" w:color="auto" w:fill="auto"/>
          </w:tcPr>
          <w:p w14:paraId="3BB8DDD2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t xml:space="preserve">Same uplink system bandwidth as used for Cell </w:t>
            </w:r>
            <w:r w:rsidRPr="008E54D5">
              <w:rPr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14:paraId="3E229F2D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>optional</w:t>
            </w:r>
          </w:p>
        </w:tc>
        <w:tc>
          <w:tcPr>
            <w:tcW w:w="1104" w:type="dxa"/>
            <w:shd w:val="clear" w:color="auto" w:fill="auto"/>
          </w:tcPr>
          <w:p w14:paraId="51414BAD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>FDD</w:t>
            </w:r>
          </w:p>
        </w:tc>
      </w:tr>
      <w:tr w:rsidR="00602C97" w:rsidRPr="008E54D5" w14:paraId="4F748FF6" w14:textId="77777777" w:rsidTr="009F2B3D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3057F632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  <w:shd w:val="clear" w:color="auto" w:fill="auto"/>
          </w:tcPr>
          <w:p w14:paraId="398CA991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451EB80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35C486CF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rPr>
                <w:lang w:eastAsia="zh-CN"/>
              </w:rPr>
              <w:t>TDD</w:t>
            </w:r>
          </w:p>
        </w:tc>
      </w:tr>
      <w:tr w:rsidR="00602C97" w:rsidRPr="008E54D5" w14:paraId="7238F07B" w14:textId="77777777" w:rsidTr="009F2B3D">
        <w:tc>
          <w:tcPr>
            <w:tcW w:w="4535" w:type="dxa"/>
            <w:shd w:val="clear" w:color="auto" w:fill="auto"/>
          </w:tcPr>
          <w:p w14:paraId="45C3A543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    </w:t>
            </w:r>
            <w:r w:rsidRPr="008E54D5">
              <w:t>additionalSpectrumEmissionSCell-r10</w:t>
            </w:r>
          </w:p>
        </w:tc>
        <w:tc>
          <w:tcPr>
            <w:tcW w:w="2267" w:type="dxa"/>
            <w:shd w:val="clear" w:color="auto" w:fill="auto"/>
          </w:tcPr>
          <w:p w14:paraId="7DA7CD75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t xml:space="preserve">Same </w:t>
            </w:r>
            <w:proofErr w:type="spellStart"/>
            <w:r w:rsidRPr="008E54D5">
              <w:t>additionalSpectrumEmission</w:t>
            </w:r>
            <w:proofErr w:type="spellEnd"/>
            <w:r w:rsidRPr="008E54D5">
              <w:t xml:space="preserve"> as used for Cell </w:t>
            </w:r>
            <w:r w:rsidRPr="008E54D5">
              <w:rPr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14:paraId="298204B4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7BFB4953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7DB6F045" w14:textId="77777777" w:rsidTr="009F2B3D">
        <w:tc>
          <w:tcPr>
            <w:tcW w:w="4535" w:type="dxa"/>
            <w:shd w:val="clear" w:color="auto" w:fill="auto"/>
          </w:tcPr>
          <w:p w14:paraId="0D6E9E4A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7BB3D3E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152974DA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7274964D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5F8AED9A" w14:textId="77777777" w:rsidTr="009F2B3D">
        <w:tc>
          <w:tcPr>
            <w:tcW w:w="4535" w:type="dxa"/>
            <w:shd w:val="clear" w:color="auto" w:fill="auto"/>
          </w:tcPr>
          <w:p w14:paraId="6E2C8146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  <w:r w:rsidRPr="008E54D5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3C683E29" w14:textId="77777777" w:rsidR="00602C97" w:rsidRPr="008E54D5" w:rsidRDefault="00602C97" w:rsidP="009F2B3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06257BBF" w14:textId="77777777" w:rsidR="00602C97" w:rsidRPr="008E54D5" w:rsidRDefault="00602C97" w:rsidP="009F2B3D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6709017C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27E76FF3" w14:textId="77777777" w:rsidTr="009F2B3D">
        <w:tc>
          <w:tcPr>
            <w:tcW w:w="4535" w:type="dxa"/>
            <w:shd w:val="clear" w:color="auto" w:fill="auto"/>
          </w:tcPr>
          <w:p w14:paraId="6FCA1AF0" w14:textId="77777777" w:rsidR="00602C97" w:rsidRPr="008E54D5" w:rsidRDefault="00602C97" w:rsidP="009F2B3D">
            <w:pPr>
              <w:pStyle w:val="TAL"/>
            </w:pPr>
            <w:r w:rsidRPr="008E54D5">
              <w:t>}</w:t>
            </w:r>
          </w:p>
        </w:tc>
        <w:tc>
          <w:tcPr>
            <w:tcW w:w="2267" w:type="dxa"/>
            <w:shd w:val="clear" w:color="auto" w:fill="auto"/>
          </w:tcPr>
          <w:p w14:paraId="37785BE7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6A8A5B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554A8BF1" w14:textId="77777777" w:rsidR="00602C97" w:rsidRPr="008E54D5" w:rsidRDefault="00602C97" w:rsidP="009F2B3D">
            <w:pPr>
              <w:pStyle w:val="TAL"/>
              <w:rPr>
                <w:lang w:eastAsia="ko-KR"/>
              </w:rPr>
            </w:pPr>
          </w:p>
        </w:tc>
      </w:tr>
    </w:tbl>
    <w:p w14:paraId="74BE771E" w14:textId="77777777" w:rsidR="00602C97" w:rsidRPr="008E54D5" w:rsidRDefault="00602C97" w:rsidP="00602C97">
      <w:pPr>
        <w:rPr>
          <w:lang w:eastAsia="zh-CN"/>
        </w:rPr>
      </w:pPr>
    </w:p>
    <w:p w14:paraId="49ECC2CB" w14:textId="4D818B22" w:rsidR="00602C97" w:rsidRPr="008E54D5" w:rsidRDefault="00602C97" w:rsidP="00602C97">
      <w:pPr>
        <w:pStyle w:val="TH"/>
        <w:rPr>
          <w:bCs/>
          <w:i/>
          <w:iCs/>
        </w:rPr>
      </w:pPr>
      <w:r w:rsidRPr="00DF3640">
        <w:t>Table 7.1.</w:t>
      </w:r>
      <w:r>
        <w:t>13</w:t>
      </w:r>
      <w:r w:rsidRPr="00DF3640">
        <w:t>.1.1.3.3-</w:t>
      </w:r>
      <w:r>
        <w:t>8</w:t>
      </w:r>
      <w:r w:rsidRPr="008E54D5">
        <w:t>:</w:t>
      </w:r>
      <w:r w:rsidRPr="008E54D5">
        <w:rPr>
          <w:bCs/>
        </w:rPr>
        <w:t xml:space="preserve"> </w:t>
      </w:r>
      <w:r w:rsidRPr="008E54D5">
        <w:rPr>
          <w:i/>
        </w:rPr>
        <w:t>RadioResourceConfigDedicatedSCell-r10-f2</w:t>
      </w:r>
      <w:r w:rsidRPr="008E54D5">
        <w:t xml:space="preserve"> (</w:t>
      </w:r>
      <w:r w:rsidR="005329FB" w:rsidRPr="00DF3640">
        <w:t>Table 7.1.</w:t>
      </w:r>
      <w:r w:rsidR="005329FB">
        <w:t>13</w:t>
      </w:r>
      <w:r w:rsidR="005329FB" w:rsidRPr="00DF3640">
        <w:t>.1.1.3.3-</w:t>
      </w:r>
      <w:r w:rsidR="005329FB">
        <w:t>6</w:t>
      </w:r>
      <w:r w:rsidRPr="008E54D5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02C97" w:rsidRPr="008E54D5" w14:paraId="7968B879" w14:textId="77777777" w:rsidTr="009F2B3D">
        <w:tc>
          <w:tcPr>
            <w:tcW w:w="9606" w:type="dxa"/>
            <w:gridSpan w:val="4"/>
            <w:shd w:val="clear" w:color="auto" w:fill="auto"/>
          </w:tcPr>
          <w:p w14:paraId="1AF9BA31" w14:textId="77777777" w:rsidR="00602C97" w:rsidRPr="008E54D5" w:rsidRDefault="00602C97" w:rsidP="009F2B3D">
            <w:pPr>
              <w:pStyle w:val="TAL"/>
            </w:pPr>
            <w:r w:rsidRPr="008E54D5">
              <w:t>Derivation Path: 36.508 clause 4.6.3 table 4.6.3-19AA</w:t>
            </w:r>
          </w:p>
        </w:tc>
      </w:tr>
      <w:tr w:rsidR="00602C97" w:rsidRPr="008E54D5" w14:paraId="3044E2FA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EF85" w14:textId="77777777" w:rsidR="00602C97" w:rsidRPr="008E54D5" w:rsidRDefault="00602C97" w:rsidP="009F2B3D">
            <w:pPr>
              <w:pStyle w:val="TAH"/>
            </w:pPr>
            <w:r w:rsidRPr="008E54D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9B01" w14:textId="77777777" w:rsidR="00602C97" w:rsidRPr="008E54D5" w:rsidRDefault="00602C97" w:rsidP="009F2B3D">
            <w:pPr>
              <w:pStyle w:val="TAH"/>
            </w:pPr>
            <w:r w:rsidRPr="008E54D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55F77" w14:textId="77777777" w:rsidR="00602C97" w:rsidRPr="008E54D5" w:rsidRDefault="00602C97" w:rsidP="009F2B3D">
            <w:pPr>
              <w:pStyle w:val="TAH"/>
            </w:pPr>
            <w:r w:rsidRPr="008E54D5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1380" w14:textId="77777777" w:rsidR="00602C97" w:rsidRPr="008E54D5" w:rsidRDefault="00602C97" w:rsidP="009F2B3D">
            <w:pPr>
              <w:pStyle w:val="TAH"/>
            </w:pPr>
            <w:r w:rsidRPr="008E54D5">
              <w:t>Condition</w:t>
            </w:r>
          </w:p>
        </w:tc>
      </w:tr>
      <w:tr w:rsidR="00602C97" w:rsidRPr="008E54D5" w14:paraId="472A4CFC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4639D" w14:textId="77777777" w:rsidR="00602C97" w:rsidRPr="008E54D5" w:rsidRDefault="00602C97" w:rsidP="009F2B3D">
            <w:pPr>
              <w:pStyle w:val="TAL"/>
            </w:pPr>
            <w:r w:rsidRPr="008E54D5">
              <w:t>RadioResourceConfigDedicatedSCell-r</w:t>
            </w:r>
            <w:proofErr w:type="gramStart"/>
            <w:r w:rsidRPr="008E54D5">
              <w:t>10 ::=</w:t>
            </w:r>
            <w:proofErr w:type="gramEnd"/>
            <w:r w:rsidRPr="008E54D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7339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2ED7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E5D7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20A8AC95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83E42" w14:textId="77777777" w:rsidR="00602C97" w:rsidRPr="008E54D5" w:rsidRDefault="00602C97" w:rsidP="009F2B3D">
            <w:pPr>
              <w:pStyle w:val="TAL"/>
            </w:pPr>
            <w:r w:rsidRPr="008E54D5">
              <w:t xml:space="preserve">  physicalConfigDedicatedSCell-r10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9343B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957E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0FB7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38EDC81F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A673" w14:textId="77777777" w:rsidR="00602C97" w:rsidRPr="008E54D5" w:rsidRDefault="00602C97" w:rsidP="009F2B3D">
            <w:pPr>
              <w:pStyle w:val="TAL"/>
            </w:pPr>
            <w:r w:rsidRPr="008E54D5">
              <w:t xml:space="preserve">    ul-Configuration-r10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B46D8" w14:textId="77777777" w:rsidR="00602C97" w:rsidRPr="008E54D5" w:rsidRDefault="00602C97" w:rsidP="009F2B3D">
            <w:pPr>
              <w:pStyle w:val="TAL"/>
            </w:pPr>
            <w:r w:rsidRPr="008E54D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A7BC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AAEB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2239858F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236F" w14:textId="77777777" w:rsidR="00602C97" w:rsidRPr="008E54D5" w:rsidRDefault="00602C97" w:rsidP="009F2B3D">
            <w:pPr>
              <w:pStyle w:val="TAL"/>
            </w:pPr>
            <w:r w:rsidRPr="008E54D5">
              <w:t xml:space="preserve">    ul-Configuration-r10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30875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2DA4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F52D" w14:textId="77777777" w:rsidR="00602C97" w:rsidRPr="008E54D5" w:rsidRDefault="00602C97" w:rsidP="009F2B3D">
            <w:pPr>
              <w:pStyle w:val="TAL"/>
            </w:pPr>
            <w:proofErr w:type="spellStart"/>
            <w:r w:rsidRPr="008E54D5">
              <w:t>Uplink_CA</w:t>
            </w:r>
            <w:proofErr w:type="spellEnd"/>
          </w:p>
        </w:tc>
      </w:tr>
      <w:tr w:rsidR="00602C97" w:rsidRPr="008E54D5" w14:paraId="0F258CF5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579FF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antennaInfoUL-r10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E436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A46A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4436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389E97EA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5577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pusch-ConfigDedicatedSCell-r10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4947D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6C95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5C8F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1D0385D2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CE2A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uplinkPowerControlDedicatedSCell-r10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F926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UplinkPowerControlDedicatedSCell-r10-DEFAULT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031E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6758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69B67067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7D84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cqi-ReportConfigSCell-r10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FB95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CQI-ReportConfigSCell-r10-DEFAULT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859A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ED74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1443C34A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1A87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soundingRS-UL-ConfigDedicated-r10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713A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DA327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C3FE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34329D24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7A376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soundingRS-UL-ConfigDedicated-v1020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9478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BF0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0814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51C51BE9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3388F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  soundingRS-UL-ConfigDedicatedAperiodic-r10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8E8F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B7CD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019F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74C6CB92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89E5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DE45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F33B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E325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7662CBB9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C84AC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6BDE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CBAA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EC16" w14:textId="77777777" w:rsidR="00602C97" w:rsidRPr="008E54D5" w:rsidRDefault="00602C97" w:rsidP="009F2B3D">
            <w:pPr>
              <w:pStyle w:val="TAL"/>
            </w:pPr>
          </w:p>
        </w:tc>
      </w:tr>
      <w:tr w:rsidR="00602C97" w:rsidRPr="008E54D5" w14:paraId="3DFAAA00" w14:textId="77777777" w:rsidTr="009F2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E8034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  <w:r w:rsidRPr="008E54D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1871" w14:textId="77777777" w:rsidR="00602C97" w:rsidRPr="008E54D5" w:rsidRDefault="00602C97" w:rsidP="009F2B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80D1" w14:textId="77777777" w:rsidR="00602C97" w:rsidRPr="008E54D5" w:rsidRDefault="00602C97" w:rsidP="009F2B3D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9CA0" w14:textId="77777777" w:rsidR="00602C97" w:rsidRPr="008E54D5" w:rsidRDefault="00602C97" w:rsidP="009F2B3D">
            <w:pPr>
              <w:pStyle w:val="TAL"/>
            </w:pPr>
          </w:p>
        </w:tc>
      </w:tr>
    </w:tbl>
    <w:p w14:paraId="54588FD9" w14:textId="77777777" w:rsidR="00602C97" w:rsidRPr="008E54D5" w:rsidRDefault="00602C97" w:rsidP="005329FB">
      <w:pPr>
        <w:rPr>
          <w:lang w:eastAsia="zh-CN"/>
        </w:rPr>
      </w:pPr>
    </w:p>
    <w:sectPr w:rsidR="00602C97" w:rsidRPr="008E54D5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6B013" w14:textId="77777777" w:rsidR="00814368" w:rsidRDefault="00814368">
      <w:r>
        <w:separator/>
      </w:r>
    </w:p>
  </w:endnote>
  <w:endnote w:type="continuationSeparator" w:id="0">
    <w:p w14:paraId="49DCD624" w14:textId="77777777" w:rsidR="00814368" w:rsidRDefault="0081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162CC" w14:textId="77777777" w:rsidR="00814368" w:rsidRDefault="008143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AD2F4" w14:textId="77777777" w:rsidR="00814368" w:rsidRDefault="008143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C732B" w14:textId="77777777" w:rsidR="00814368" w:rsidRDefault="00814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5A6A0" w14:textId="77777777" w:rsidR="00814368" w:rsidRDefault="00814368">
      <w:r>
        <w:separator/>
      </w:r>
    </w:p>
  </w:footnote>
  <w:footnote w:type="continuationSeparator" w:id="0">
    <w:p w14:paraId="279A4682" w14:textId="77777777" w:rsidR="00814368" w:rsidRDefault="0081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C4DE7" w14:textId="77777777" w:rsidR="00814368" w:rsidRDefault="008143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F64F8" w14:textId="77777777" w:rsidR="00814368" w:rsidRDefault="008143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F2A1A" w14:textId="77777777" w:rsidR="00814368" w:rsidRDefault="008143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C4DE8" w14:textId="77777777" w:rsidR="00814368" w:rsidRDefault="0081436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C4DE9" w14:textId="77777777" w:rsidR="00814368" w:rsidRDefault="0081436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C4DEA" w14:textId="77777777" w:rsidR="00814368" w:rsidRDefault="008143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6A"/>
    <w:rsid w:val="00005778"/>
    <w:rsid w:val="00014994"/>
    <w:rsid w:val="00022E4A"/>
    <w:rsid w:val="000249C7"/>
    <w:rsid w:val="000277A7"/>
    <w:rsid w:val="000523BC"/>
    <w:rsid w:val="000A0D9D"/>
    <w:rsid w:val="000A3B2B"/>
    <w:rsid w:val="000A6394"/>
    <w:rsid w:val="000B7FED"/>
    <w:rsid w:val="000C038A"/>
    <w:rsid w:val="000C3E49"/>
    <w:rsid w:val="000C6598"/>
    <w:rsid w:val="000C6AD4"/>
    <w:rsid w:val="00132BAA"/>
    <w:rsid w:val="0013687E"/>
    <w:rsid w:val="00145D43"/>
    <w:rsid w:val="00151A1F"/>
    <w:rsid w:val="001620F4"/>
    <w:rsid w:val="00186370"/>
    <w:rsid w:val="00192C46"/>
    <w:rsid w:val="001A08B3"/>
    <w:rsid w:val="001A7B60"/>
    <w:rsid w:val="001B52F0"/>
    <w:rsid w:val="001B7A65"/>
    <w:rsid w:val="001E41F3"/>
    <w:rsid w:val="001E76E7"/>
    <w:rsid w:val="00226E20"/>
    <w:rsid w:val="00244BFB"/>
    <w:rsid w:val="00250CCB"/>
    <w:rsid w:val="00254DCD"/>
    <w:rsid w:val="0026004D"/>
    <w:rsid w:val="00261E47"/>
    <w:rsid w:val="002640DD"/>
    <w:rsid w:val="00275D12"/>
    <w:rsid w:val="00277C83"/>
    <w:rsid w:val="00282FE7"/>
    <w:rsid w:val="00284FEB"/>
    <w:rsid w:val="002860C4"/>
    <w:rsid w:val="00297F64"/>
    <w:rsid w:val="002B5741"/>
    <w:rsid w:val="002B65FE"/>
    <w:rsid w:val="002C0EA2"/>
    <w:rsid w:val="002F046C"/>
    <w:rsid w:val="00302598"/>
    <w:rsid w:val="00305409"/>
    <w:rsid w:val="00314902"/>
    <w:rsid w:val="00333DD9"/>
    <w:rsid w:val="00337CB2"/>
    <w:rsid w:val="00354DD4"/>
    <w:rsid w:val="003609EF"/>
    <w:rsid w:val="0036231A"/>
    <w:rsid w:val="00362C9E"/>
    <w:rsid w:val="00365025"/>
    <w:rsid w:val="00374DD4"/>
    <w:rsid w:val="0038164E"/>
    <w:rsid w:val="00392D23"/>
    <w:rsid w:val="003E1A36"/>
    <w:rsid w:val="003F1111"/>
    <w:rsid w:val="003F176F"/>
    <w:rsid w:val="00410371"/>
    <w:rsid w:val="004242F1"/>
    <w:rsid w:val="00436599"/>
    <w:rsid w:val="00484174"/>
    <w:rsid w:val="00493244"/>
    <w:rsid w:val="004B75B7"/>
    <w:rsid w:val="004C3C82"/>
    <w:rsid w:val="004D359E"/>
    <w:rsid w:val="004D6640"/>
    <w:rsid w:val="004F230B"/>
    <w:rsid w:val="00502633"/>
    <w:rsid w:val="00502EBF"/>
    <w:rsid w:val="005072D0"/>
    <w:rsid w:val="0051580D"/>
    <w:rsid w:val="005329FB"/>
    <w:rsid w:val="00545D10"/>
    <w:rsid w:val="00547111"/>
    <w:rsid w:val="00552B51"/>
    <w:rsid w:val="00560CC1"/>
    <w:rsid w:val="005618B9"/>
    <w:rsid w:val="0057272C"/>
    <w:rsid w:val="00582597"/>
    <w:rsid w:val="0058513B"/>
    <w:rsid w:val="00592D74"/>
    <w:rsid w:val="00596D98"/>
    <w:rsid w:val="005E2C44"/>
    <w:rsid w:val="005F157C"/>
    <w:rsid w:val="00601885"/>
    <w:rsid w:val="00602C97"/>
    <w:rsid w:val="00607A90"/>
    <w:rsid w:val="00621188"/>
    <w:rsid w:val="006257ED"/>
    <w:rsid w:val="0064181A"/>
    <w:rsid w:val="0065063C"/>
    <w:rsid w:val="00663361"/>
    <w:rsid w:val="00673E7F"/>
    <w:rsid w:val="006760B7"/>
    <w:rsid w:val="00677AC7"/>
    <w:rsid w:val="00683DB5"/>
    <w:rsid w:val="00686958"/>
    <w:rsid w:val="00695808"/>
    <w:rsid w:val="006B46FB"/>
    <w:rsid w:val="006D0556"/>
    <w:rsid w:val="006E0F37"/>
    <w:rsid w:val="006E21FB"/>
    <w:rsid w:val="00711B3D"/>
    <w:rsid w:val="00711E9B"/>
    <w:rsid w:val="00714CC5"/>
    <w:rsid w:val="0072411E"/>
    <w:rsid w:val="00735175"/>
    <w:rsid w:val="0076339B"/>
    <w:rsid w:val="007676DA"/>
    <w:rsid w:val="00767E5D"/>
    <w:rsid w:val="00770B80"/>
    <w:rsid w:val="00786116"/>
    <w:rsid w:val="00792342"/>
    <w:rsid w:val="007977A8"/>
    <w:rsid w:val="007B512A"/>
    <w:rsid w:val="007C2097"/>
    <w:rsid w:val="007D25C3"/>
    <w:rsid w:val="007D6A07"/>
    <w:rsid w:val="007F215E"/>
    <w:rsid w:val="007F7259"/>
    <w:rsid w:val="008040A8"/>
    <w:rsid w:val="008121DC"/>
    <w:rsid w:val="00814368"/>
    <w:rsid w:val="00825023"/>
    <w:rsid w:val="008279FA"/>
    <w:rsid w:val="008327C7"/>
    <w:rsid w:val="00833173"/>
    <w:rsid w:val="00842847"/>
    <w:rsid w:val="008626E7"/>
    <w:rsid w:val="00870EE7"/>
    <w:rsid w:val="008717F2"/>
    <w:rsid w:val="00876203"/>
    <w:rsid w:val="00876225"/>
    <w:rsid w:val="00883E08"/>
    <w:rsid w:val="00884348"/>
    <w:rsid w:val="008904E4"/>
    <w:rsid w:val="008A154B"/>
    <w:rsid w:val="008A45A6"/>
    <w:rsid w:val="008A6712"/>
    <w:rsid w:val="008C662B"/>
    <w:rsid w:val="008E1401"/>
    <w:rsid w:val="008E3275"/>
    <w:rsid w:val="008F03E5"/>
    <w:rsid w:val="008F686C"/>
    <w:rsid w:val="009148DE"/>
    <w:rsid w:val="00937974"/>
    <w:rsid w:val="00951598"/>
    <w:rsid w:val="009575AF"/>
    <w:rsid w:val="009777D9"/>
    <w:rsid w:val="009813CB"/>
    <w:rsid w:val="00983D7F"/>
    <w:rsid w:val="00991439"/>
    <w:rsid w:val="009917F1"/>
    <w:rsid w:val="00991B88"/>
    <w:rsid w:val="009A5753"/>
    <w:rsid w:val="009A579D"/>
    <w:rsid w:val="009B7783"/>
    <w:rsid w:val="009C4742"/>
    <w:rsid w:val="009D6D32"/>
    <w:rsid w:val="009E1FF5"/>
    <w:rsid w:val="009E3297"/>
    <w:rsid w:val="009F734F"/>
    <w:rsid w:val="00A21540"/>
    <w:rsid w:val="00A246B6"/>
    <w:rsid w:val="00A255CB"/>
    <w:rsid w:val="00A47E70"/>
    <w:rsid w:val="00A50CF0"/>
    <w:rsid w:val="00A7671C"/>
    <w:rsid w:val="00A80499"/>
    <w:rsid w:val="00A82CB6"/>
    <w:rsid w:val="00A86D8E"/>
    <w:rsid w:val="00A922CF"/>
    <w:rsid w:val="00A95A97"/>
    <w:rsid w:val="00AA2CBC"/>
    <w:rsid w:val="00AB47A3"/>
    <w:rsid w:val="00AC0242"/>
    <w:rsid w:val="00AC5820"/>
    <w:rsid w:val="00AD02AB"/>
    <w:rsid w:val="00AD1CD8"/>
    <w:rsid w:val="00AF528E"/>
    <w:rsid w:val="00B06774"/>
    <w:rsid w:val="00B2570C"/>
    <w:rsid w:val="00B258BB"/>
    <w:rsid w:val="00B27620"/>
    <w:rsid w:val="00B32A3F"/>
    <w:rsid w:val="00B3700C"/>
    <w:rsid w:val="00B44E90"/>
    <w:rsid w:val="00B67B97"/>
    <w:rsid w:val="00B968C8"/>
    <w:rsid w:val="00BA320E"/>
    <w:rsid w:val="00BA3EC5"/>
    <w:rsid w:val="00BA51D9"/>
    <w:rsid w:val="00BB4FDB"/>
    <w:rsid w:val="00BB5DFC"/>
    <w:rsid w:val="00BB6290"/>
    <w:rsid w:val="00BC28DF"/>
    <w:rsid w:val="00BC4572"/>
    <w:rsid w:val="00BD279D"/>
    <w:rsid w:val="00BD6BB8"/>
    <w:rsid w:val="00BF3BEF"/>
    <w:rsid w:val="00C5116A"/>
    <w:rsid w:val="00C53512"/>
    <w:rsid w:val="00C5570E"/>
    <w:rsid w:val="00C66BA2"/>
    <w:rsid w:val="00C95985"/>
    <w:rsid w:val="00CB5BD0"/>
    <w:rsid w:val="00CC5026"/>
    <w:rsid w:val="00CC68D0"/>
    <w:rsid w:val="00CC7A3F"/>
    <w:rsid w:val="00CD2354"/>
    <w:rsid w:val="00CD522A"/>
    <w:rsid w:val="00CE61F7"/>
    <w:rsid w:val="00D029E3"/>
    <w:rsid w:val="00D03F9A"/>
    <w:rsid w:val="00D06D51"/>
    <w:rsid w:val="00D147FF"/>
    <w:rsid w:val="00D1713F"/>
    <w:rsid w:val="00D24991"/>
    <w:rsid w:val="00D40828"/>
    <w:rsid w:val="00D458CB"/>
    <w:rsid w:val="00D50255"/>
    <w:rsid w:val="00D62F8B"/>
    <w:rsid w:val="00D807BB"/>
    <w:rsid w:val="00D904C8"/>
    <w:rsid w:val="00D9176E"/>
    <w:rsid w:val="00DB06A9"/>
    <w:rsid w:val="00DB6EB7"/>
    <w:rsid w:val="00DE34CF"/>
    <w:rsid w:val="00DE7781"/>
    <w:rsid w:val="00DF68FE"/>
    <w:rsid w:val="00DF6E3A"/>
    <w:rsid w:val="00E13F3D"/>
    <w:rsid w:val="00E34898"/>
    <w:rsid w:val="00E4206F"/>
    <w:rsid w:val="00E452C8"/>
    <w:rsid w:val="00E70DCE"/>
    <w:rsid w:val="00E73294"/>
    <w:rsid w:val="00E86AFD"/>
    <w:rsid w:val="00E86BAE"/>
    <w:rsid w:val="00EA6E41"/>
    <w:rsid w:val="00EB09B7"/>
    <w:rsid w:val="00EE38FD"/>
    <w:rsid w:val="00EE7D7C"/>
    <w:rsid w:val="00F03972"/>
    <w:rsid w:val="00F13EB3"/>
    <w:rsid w:val="00F25D98"/>
    <w:rsid w:val="00F300FB"/>
    <w:rsid w:val="00F44F46"/>
    <w:rsid w:val="00F502F8"/>
    <w:rsid w:val="00F9097E"/>
    <w:rsid w:val="00FA2092"/>
    <w:rsid w:val="00FB5B9F"/>
    <w:rsid w:val="00FB6386"/>
    <w:rsid w:val="00FC372F"/>
    <w:rsid w:val="00FE0B89"/>
    <w:rsid w:val="00FE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D6C4D5B"/>
  <w15:docId w15:val="{16675A87-017D-46A9-8044-DB0364A6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basedOn w:val="DefaultParagraphFont"/>
    <w:link w:val="H6"/>
    <w:rsid w:val="00186370"/>
    <w:rPr>
      <w:rFonts w:ascii="Arial" w:hAnsi="Arial"/>
      <w:lang w:val="en-GB" w:eastAsia="en-US"/>
    </w:rPr>
  </w:style>
  <w:style w:type="character" w:customStyle="1" w:styleId="PLChar">
    <w:name w:val="PL Char"/>
    <w:basedOn w:val="DefaultParagraphFont"/>
    <w:link w:val="PL"/>
    <w:rsid w:val="00186370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BF3B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i-FI"/>
    </w:rPr>
  </w:style>
  <w:style w:type="character" w:customStyle="1" w:styleId="B1Char">
    <w:name w:val="B1 Char"/>
    <w:link w:val="B1"/>
    <w:rsid w:val="00552B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2B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52B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154B"/>
    <w:rPr>
      <w:rFonts w:ascii="Arial" w:hAnsi="Arial"/>
      <w:b/>
      <w:lang w:val="en-GB" w:eastAsia="en-US"/>
    </w:rPr>
  </w:style>
  <w:style w:type="paragraph" w:customStyle="1" w:styleId="b10">
    <w:name w:val="b1"/>
    <w:basedOn w:val="Normal"/>
    <w:rsid w:val="008A154B"/>
    <w:pPr>
      <w:ind w:left="568" w:hanging="284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8A154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A15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154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basedOn w:val="DefaultParagraphFont"/>
    <w:link w:val="TAL"/>
    <w:rsid w:val="00D458CB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B2570C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3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30.vsd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1" ma:contentTypeDescription="Create a new document." ma:contentTypeScope="" ma:versionID="6ad96f922c8d3fd42d9e9877ff130e65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06ca1a26bc54c030c9e7d2ac3378de65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A5B52-BC71-4D04-9EBE-1339B64B77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7F72D3-8497-4186-A765-C836456CA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1194D-19E6-4A2B-BD06-E3ACBB0EF5E3}">
  <ds:schemaRefs>
    <ds:schemaRef ds:uri="http://schemas.microsoft.com/office/2006/metadata/properties"/>
    <ds:schemaRef ds:uri="http://purl.org/dc/terms/"/>
    <ds:schemaRef ds:uri="71c5aaf6-e6ce-465b-b873-5148d2a4c105"/>
    <ds:schemaRef ds:uri="5d52b8d8-b95e-4fa9-a477-22915e5f1935"/>
    <ds:schemaRef ds:uri="http://schemas.microsoft.com/office/2006/documentManagement/types"/>
    <ds:schemaRef ds:uri="http://schemas.openxmlformats.org/package/2006/metadata/core-properties"/>
    <ds:schemaRef ds:uri="7c7f9edd-f4f6-422d-af5d-ef91f6700e2a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4C881BF-6150-40D3-A3DD-A53EBA94E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2A2C1C-1071-4CDB-8B42-3C99D64801C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C728B-32D2-4EF7-B151-1BDCF2637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2384</Words>
  <Characters>19311</Characters>
  <Application>Microsoft Office Word</Application>
  <DocSecurity>0</DocSecurity>
  <Lines>160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5</cp:revision>
  <cp:lastPrinted>1899-12-31T23:00:00Z</cp:lastPrinted>
  <dcterms:created xsi:type="dcterms:W3CDTF">2019-08-16T18:44:00Z</dcterms:created>
  <dcterms:modified xsi:type="dcterms:W3CDTF">2019-08-16T19:20:00Z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0x010100E3595C2E10C5E645A60AE85A353035CD</vt:lpwstr>
  </property>
</Properties>
</file>